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8B" w:rsidRDefault="0020738B" w:rsidP="0087069C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87069C" w:rsidRDefault="00764B3B" w:rsidP="0087069C">
      <w:pPr>
        <w:tabs>
          <w:tab w:val="num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ТРЕБОВАНИЯ К ПО</w:t>
      </w:r>
      <w:r w:rsidR="00474635">
        <w:rPr>
          <w:b/>
          <w:sz w:val="22"/>
          <w:szCs w:val="22"/>
        </w:rPr>
        <w:t xml:space="preserve">РЯДКУ ПРОВЕДЕНИЯ </w:t>
      </w:r>
      <w:r w:rsidR="00DD5287">
        <w:rPr>
          <w:b/>
          <w:sz w:val="22"/>
          <w:szCs w:val="22"/>
        </w:rPr>
        <w:t xml:space="preserve">СВЕРКИ </w:t>
      </w:r>
      <w:r w:rsidR="00474635">
        <w:rPr>
          <w:b/>
          <w:sz w:val="22"/>
          <w:szCs w:val="22"/>
        </w:rPr>
        <w:t>ВЗАИМОРАСЧЕТОВ</w:t>
      </w:r>
    </w:p>
    <w:p w:rsidR="00474635" w:rsidRPr="0020738B" w:rsidRDefault="00474635" w:rsidP="0087069C">
      <w:pPr>
        <w:tabs>
          <w:tab w:val="num" w:pos="42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(далее – Требования)</w:t>
      </w:r>
    </w:p>
    <w:p w:rsidR="0020738B" w:rsidRPr="0020738B" w:rsidRDefault="0020738B" w:rsidP="0087069C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FF73BB" w:rsidRDefault="00FF73BB" w:rsidP="00FF73BB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Cs/>
          <w:sz w:val="22"/>
          <w:szCs w:val="22"/>
        </w:rPr>
      </w:pPr>
      <w:r w:rsidRPr="00FF73BB">
        <w:rPr>
          <w:bCs/>
          <w:sz w:val="22"/>
          <w:szCs w:val="22"/>
        </w:rPr>
        <w:t>Не реже одного раза в квартал Стороны Договора</w:t>
      </w:r>
      <w:r w:rsidR="001E1F41">
        <w:rPr>
          <w:bCs/>
          <w:sz w:val="22"/>
          <w:szCs w:val="22"/>
        </w:rPr>
        <w:t xml:space="preserve"> поставки</w:t>
      </w:r>
      <w:r w:rsidRPr="00FF73BB">
        <w:rPr>
          <w:bCs/>
          <w:sz w:val="22"/>
          <w:szCs w:val="22"/>
        </w:rPr>
        <w:t xml:space="preserve"> проводят сверку взаиморасчетов с обязательным подписанием Акта сверки. </w:t>
      </w:r>
      <w:r w:rsidR="00474635">
        <w:rPr>
          <w:bCs/>
          <w:sz w:val="22"/>
          <w:szCs w:val="22"/>
        </w:rPr>
        <w:t>Форм</w:t>
      </w:r>
      <w:r w:rsidR="00E53941">
        <w:rPr>
          <w:bCs/>
          <w:sz w:val="22"/>
          <w:szCs w:val="22"/>
        </w:rPr>
        <w:t>а</w:t>
      </w:r>
      <w:r w:rsidR="00474635">
        <w:rPr>
          <w:bCs/>
          <w:sz w:val="22"/>
          <w:szCs w:val="22"/>
        </w:rPr>
        <w:t xml:space="preserve"> Акт</w:t>
      </w:r>
      <w:r w:rsidR="00E53941">
        <w:rPr>
          <w:bCs/>
          <w:sz w:val="22"/>
          <w:szCs w:val="22"/>
        </w:rPr>
        <w:t>а</w:t>
      </w:r>
      <w:r w:rsidR="00474635">
        <w:rPr>
          <w:bCs/>
          <w:sz w:val="22"/>
          <w:szCs w:val="22"/>
        </w:rPr>
        <w:t xml:space="preserve"> сверки явля</w:t>
      </w:r>
      <w:r w:rsidR="00E53941">
        <w:rPr>
          <w:bCs/>
          <w:sz w:val="22"/>
          <w:szCs w:val="22"/>
        </w:rPr>
        <w:t>е</w:t>
      </w:r>
      <w:r w:rsidR="00474635">
        <w:rPr>
          <w:bCs/>
          <w:sz w:val="22"/>
          <w:szCs w:val="22"/>
        </w:rPr>
        <w:t xml:space="preserve">тся Приложением </w:t>
      </w:r>
      <w:r w:rsidR="00E53941">
        <w:rPr>
          <w:bCs/>
          <w:sz w:val="22"/>
          <w:szCs w:val="22"/>
        </w:rPr>
        <w:t xml:space="preserve">№ 1 </w:t>
      </w:r>
      <w:r w:rsidR="00474635">
        <w:rPr>
          <w:bCs/>
          <w:sz w:val="22"/>
          <w:szCs w:val="22"/>
        </w:rPr>
        <w:t>к настоящим Требованиям.</w:t>
      </w:r>
    </w:p>
    <w:p w:rsidR="00FF73BB" w:rsidRDefault="00FF73BB" w:rsidP="00FF73BB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Cs/>
          <w:sz w:val="22"/>
          <w:szCs w:val="22"/>
        </w:rPr>
      </w:pPr>
      <w:r w:rsidRPr="00FF73BB">
        <w:rPr>
          <w:bCs/>
          <w:sz w:val="22"/>
          <w:szCs w:val="22"/>
        </w:rPr>
        <w:t>Покупатель направляет Поставщику неподписанный проект Акта сверки</w:t>
      </w:r>
      <w:r w:rsidR="001E1F41">
        <w:rPr>
          <w:bCs/>
          <w:sz w:val="22"/>
          <w:szCs w:val="22"/>
        </w:rPr>
        <w:t xml:space="preserve"> </w:t>
      </w:r>
      <w:r w:rsidRPr="00FF73BB">
        <w:rPr>
          <w:bCs/>
          <w:sz w:val="22"/>
          <w:szCs w:val="22"/>
        </w:rPr>
        <w:t>по адресу электронной почты, указанному Поставщиком</w:t>
      </w:r>
      <w:r>
        <w:rPr>
          <w:bCs/>
          <w:sz w:val="22"/>
          <w:szCs w:val="22"/>
        </w:rPr>
        <w:t>,</w:t>
      </w:r>
      <w:r w:rsidRPr="00FF73BB">
        <w:rPr>
          <w:bCs/>
          <w:sz w:val="22"/>
          <w:szCs w:val="22"/>
        </w:rPr>
        <w:t xml:space="preserve"> или через систему электронного обмена EDI документами. </w:t>
      </w:r>
    </w:p>
    <w:p w:rsidR="00FF73BB" w:rsidRDefault="00FF73BB" w:rsidP="00FF73BB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Cs/>
          <w:sz w:val="22"/>
          <w:szCs w:val="22"/>
        </w:rPr>
      </w:pPr>
      <w:r w:rsidRPr="00FF73BB">
        <w:rPr>
          <w:bCs/>
          <w:sz w:val="22"/>
          <w:szCs w:val="22"/>
        </w:rPr>
        <w:t>В случае несогласия с Акт</w:t>
      </w:r>
      <w:r>
        <w:rPr>
          <w:bCs/>
          <w:sz w:val="22"/>
          <w:szCs w:val="22"/>
        </w:rPr>
        <w:t>ом</w:t>
      </w:r>
      <w:r w:rsidRPr="00FF73BB">
        <w:rPr>
          <w:bCs/>
          <w:sz w:val="22"/>
          <w:szCs w:val="22"/>
        </w:rPr>
        <w:t xml:space="preserve"> сверки Поставщик в </w:t>
      </w:r>
      <w:r>
        <w:rPr>
          <w:bCs/>
          <w:sz w:val="22"/>
          <w:szCs w:val="22"/>
        </w:rPr>
        <w:t>течение 5 рабочих дней</w:t>
      </w:r>
      <w:r w:rsidRPr="00FF73BB">
        <w:rPr>
          <w:bCs/>
          <w:sz w:val="22"/>
          <w:szCs w:val="22"/>
        </w:rPr>
        <w:t xml:space="preserve"> обязан направить Покупателю мотивированный отказ от подписания Акта сверки с указанием всех имеющихся возражений по адресу электронной почты, указанному Покупателем при направлении проекта Акта сверки</w:t>
      </w:r>
      <w:r>
        <w:rPr>
          <w:bCs/>
          <w:sz w:val="22"/>
          <w:szCs w:val="22"/>
        </w:rPr>
        <w:t xml:space="preserve">, </w:t>
      </w:r>
      <w:r w:rsidRPr="00FF73BB">
        <w:rPr>
          <w:bCs/>
          <w:sz w:val="22"/>
          <w:szCs w:val="22"/>
        </w:rPr>
        <w:t>или через систему электронного обмена EDI документами.</w:t>
      </w:r>
      <w:r>
        <w:rPr>
          <w:bCs/>
          <w:sz w:val="22"/>
          <w:szCs w:val="22"/>
        </w:rPr>
        <w:t xml:space="preserve"> </w:t>
      </w:r>
    </w:p>
    <w:p w:rsidR="00FF73BB" w:rsidRPr="00FF73BB" w:rsidRDefault="00FF73BB" w:rsidP="00FF73BB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Cs/>
          <w:sz w:val="22"/>
          <w:szCs w:val="22"/>
        </w:rPr>
      </w:pPr>
      <w:r w:rsidRPr="00FF73BB">
        <w:rPr>
          <w:bCs/>
          <w:sz w:val="22"/>
          <w:szCs w:val="22"/>
        </w:rPr>
        <w:t>В случае согласия с Акт</w:t>
      </w:r>
      <w:r>
        <w:rPr>
          <w:bCs/>
          <w:sz w:val="22"/>
          <w:szCs w:val="22"/>
        </w:rPr>
        <w:t>ом</w:t>
      </w:r>
      <w:r w:rsidRPr="00FF73BB">
        <w:rPr>
          <w:bCs/>
          <w:sz w:val="22"/>
          <w:szCs w:val="22"/>
        </w:rPr>
        <w:t xml:space="preserve"> сверки Поставщик обязан в течение 5 рабочих дней с момента </w:t>
      </w:r>
      <w:r>
        <w:rPr>
          <w:bCs/>
          <w:sz w:val="22"/>
          <w:szCs w:val="22"/>
        </w:rPr>
        <w:t>его получения</w:t>
      </w:r>
      <w:r w:rsidRPr="00FF73BB">
        <w:rPr>
          <w:bCs/>
          <w:sz w:val="22"/>
          <w:szCs w:val="22"/>
        </w:rPr>
        <w:t xml:space="preserve"> передать Покупателю два экземпляра Акта сверки, подписанных </w:t>
      </w:r>
      <w:r>
        <w:rPr>
          <w:bCs/>
          <w:sz w:val="22"/>
          <w:szCs w:val="22"/>
        </w:rPr>
        <w:t xml:space="preserve">уполномоченным представителем Поставщика </w:t>
      </w:r>
      <w:r w:rsidRPr="00FF73BB">
        <w:rPr>
          <w:bCs/>
          <w:sz w:val="22"/>
          <w:szCs w:val="22"/>
        </w:rPr>
        <w:t xml:space="preserve">и скрепленных печатью Поставщика. </w:t>
      </w:r>
    </w:p>
    <w:p w:rsidR="00FF73BB" w:rsidRPr="00FF73BB" w:rsidRDefault="00FF73BB" w:rsidP="00FF73BB">
      <w:pPr>
        <w:tabs>
          <w:tab w:val="left" w:pos="709"/>
          <w:tab w:val="left" w:pos="851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</w:t>
      </w:r>
      <w:r w:rsidRPr="00FF73BB">
        <w:rPr>
          <w:bCs/>
          <w:sz w:val="22"/>
          <w:szCs w:val="22"/>
        </w:rPr>
        <w:tab/>
        <w:t>В случае обнаружения расхождений, связанных с округлением суммы по произведенным поставкам за сверяемый период,</w:t>
      </w:r>
      <w:r w:rsidR="001E1F41">
        <w:rPr>
          <w:bCs/>
          <w:sz w:val="22"/>
          <w:szCs w:val="22"/>
        </w:rPr>
        <w:t xml:space="preserve"> </w:t>
      </w:r>
      <w:r w:rsidRPr="00FF73BB">
        <w:rPr>
          <w:bCs/>
          <w:sz w:val="22"/>
          <w:szCs w:val="22"/>
        </w:rPr>
        <w:t>Покупатель и Поставщик без проведения расследования принимают выявленную сумму к списанию. При этом сумма расхождений делится пополам между Покупателем и Поставщиком. Основанием для списания части расхождений для каждой Стороны является подписанный сторонами Акт сверки.</w:t>
      </w:r>
    </w:p>
    <w:p w:rsidR="00FF73BB" w:rsidRDefault="00FF73BB" w:rsidP="00FF73BB">
      <w:pPr>
        <w:tabs>
          <w:tab w:val="left" w:pos="709"/>
          <w:tab w:val="left" w:pos="851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 </w:t>
      </w:r>
      <w:r w:rsidRPr="00FF73BB">
        <w:rPr>
          <w:bCs/>
          <w:sz w:val="22"/>
          <w:szCs w:val="22"/>
        </w:rPr>
        <w:t>В случае обнаружения расхождений, не связанных с округлением суммы по произведенным поставкам за сверяемый период,</w:t>
      </w:r>
      <w:r w:rsidR="001E1F41">
        <w:rPr>
          <w:bCs/>
          <w:sz w:val="22"/>
          <w:szCs w:val="22"/>
        </w:rPr>
        <w:t xml:space="preserve"> </w:t>
      </w:r>
      <w:r w:rsidRPr="00FF73BB">
        <w:rPr>
          <w:bCs/>
          <w:sz w:val="22"/>
          <w:szCs w:val="22"/>
        </w:rPr>
        <w:t xml:space="preserve">срок подписания Сторонами Акта сверки не должен превышать 21 дня с момента получения Поставщиком неподписанного проекта Акта сверки. </w:t>
      </w:r>
    </w:p>
    <w:p w:rsidR="00851656" w:rsidRDefault="00FF73BB" w:rsidP="00FF73BB">
      <w:pPr>
        <w:tabs>
          <w:tab w:val="left" w:pos="709"/>
          <w:tab w:val="left" w:pos="851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7. </w:t>
      </w:r>
      <w:r w:rsidRPr="00FF73BB">
        <w:rPr>
          <w:bCs/>
          <w:sz w:val="22"/>
          <w:szCs w:val="22"/>
        </w:rPr>
        <w:t xml:space="preserve">В случае отсутствия возражений со стороны Поставщика по проекту Акта сверки в течение 21 дня с момента получения Акта сверки, Акт сверки считается принятым в редакции Покупателя. </w:t>
      </w:r>
    </w:p>
    <w:p w:rsidR="00587379" w:rsidRPr="00587379" w:rsidRDefault="00587379" w:rsidP="00587379">
      <w:pPr>
        <w:tabs>
          <w:tab w:val="left" w:pos="709"/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587379">
        <w:rPr>
          <w:sz w:val="22"/>
          <w:szCs w:val="22"/>
        </w:rPr>
        <w:t>В случае отсутствия у Поставщика документов, сформированных Покупателем для Поставщика согласно</w:t>
      </w:r>
      <w:r w:rsidR="001E1F41">
        <w:rPr>
          <w:sz w:val="22"/>
          <w:szCs w:val="22"/>
        </w:rPr>
        <w:t xml:space="preserve"> </w:t>
      </w:r>
      <w:r w:rsidRPr="00587379">
        <w:rPr>
          <w:sz w:val="22"/>
          <w:szCs w:val="22"/>
        </w:rPr>
        <w:t>Договору</w:t>
      </w:r>
      <w:r>
        <w:rPr>
          <w:sz w:val="22"/>
          <w:szCs w:val="22"/>
        </w:rPr>
        <w:t xml:space="preserve"> Поставки</w:t>
      </w:r>
      <w:r w:rsidRPr="00587379">
        <w:rPr>
          <w:sz w:val="22"/>
          <w:szCs w:val="22"/>
        </w:rPr>
        <w:t xml:space="preserve">, Поставщик имеет право обратиться к Покупателю за дубликатом документов, </w:t>
      </w:r>
      <w:r>
        <w:rPr>
          <w:sz w:val="22"/>
          <w:szCs w:val="22"/>
        </w:rPr>
        <w:t xml:space="preserve">а Покупатель предоставить такие дубликаты, </w:t>
      </w:r>
      <w:r w:rsidR="00DB5088">
        <w:rPr>
          <w:sz w:val="22"/>
          <w:szCs w:val="22"/>
        </w:rPr>
        <w:t xml:space="preserve">но не чаще 1 </w:t>
      </w:r>
      <w:r w:rsidRPr="00587379">
        <w:rPr>
          <w:sz w:val="22"/>
          <w:szCs w:val="22"/>
        </w:rPr>
        <w:t>раза в календарный квартал.</w:t>
      </w:r>
    </w:p>
    <w:p w:rsidR="00F736B5" w:rsidRDefault="00587379" w:rsidP="00782361">
      <w:pPr>
        <w:tabs>
          <w:tab w:val="left" w:pos="709"/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587379">
        <w:rPr>
          <w:sz w:val="22"/>
          <w:szCs w:val="22"/>
        </w:rPr>
        <w:tab/>
        <w:t>Покупатель вправе направить Поставщику запрос о предоставлении надлежащим образом заверенных копий товарных накладных, подписанных Сторонами, в случае их отсутствия у Покупателя, а Поставщик обязан предоставить Покупателю надлежащим образом заверенные копии товарных накладных, подписанных Сторонами,</w:t>
      </w:r>
      <w:r w:rsidR="001E1F41">
        <w:rPr>
          <w:sz w:val="22"/>
          <w:szCs w:val="22"/>
        </w:rPr>
        <w:t xml:space="preserve"> </w:t>
      </w:r>
      <w:r w:rsidRPr="00587379">
        <w:rPr>
          <w:sz w:val="22"/>
          <w:szCs w:val="22"/>
        </w:rPr>
        <w:t>в срок не позднее 7 дней с момента получения соответствующего требования Покупателя. Требование Покупателя направляется способа</w:t>
      </w:r>
      <w:r>
        <w:rPr>
          <w:sz w:val="22"/>
          <w:szCs w:val="22"/>
        </w:rPr>
        <w:t>ми, предусмотренными в п. 7.</w:t>
      </w:r>
      <w:r w:rsidR="00806566">
        <w:rPr>
          <w:sz w:val="22"/>
          <w:szCs w:val="22"/>
        </w:rPr>
        <w:t>6</w:t>
      </w:r>
      <w:r w:rsidR="001E1F41">
        <w:rPr>
          <w:sz w:val="22"/>
          <w:szCs w:val="22"/>
        </w:rPr>
        <w:t xml:space="preserve"> </w:t>
      </w:r>
      <w:r w:rsidRPr="00587379">
        <w:rPr>
          <w:sz w:val="22"/>
          <w:szCs w:val="22"/>
        </w:rPr>
        <w:t>Договора</w:t>
      </w:r>
      <w:r>
        <w:rPr>
          <w:sz w:val="22"/>
          <w:szCs w:val="22"/>
        </w:rPr>
        <w:t xml:space="preserve"> поставки</w:t>
      </w:r>
      <w:r w:rsidRPr="00587379">
        <w:rPr>
          <w:sz w:val="22"/>
          <w:szCs w:val="22"/>
        </w:rPr>
        <w:t>.</w:t>
      </w:r>
    </w:p>
    <w:p w:rsidR="00F736B5" w:rsidRDefault="00F736B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87379" w:rsidRDefault="00F736B5" w:rsidP="00F736B5">
      <w:pPr>
        <w:tabs>
          <w:tab w:val="left" w:pos="709"/>
          <w:tab w:val="left" w:pos="851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 к Требованиям к порядку проведения взаиморасчетов</w:t>
      </w:r>
    </w:p>
    <w:p w:rsidR="00F736B5" w:rsidRPr="00F736B5" w:rsidRDefault="00F736B5" w:rsidP="00F736B5">
      <w:pPr>
        <w:tabs>
          <w:tab w:val="left" w:pos="709"/>
          <w:tab w:val="left" w:pos="851"/>
        </w:tabs>
        <w:ind w:firstLine="567"/>
        <w:jc w:val="right"/>
        <w:rPr>
          <w:b/>
          <w:sz w:val="22"/>
          <w:szCs w:val="22"/>
        </w:rPr>
      </w:pPr>
      <w:r w:rsidRPr="00F736B5">
        <w:rPr>
          <w:b/>
          <w:sz w:val="22"/>
          <w:szCs w:val="22"/>
        </w:rPr>
        <w:t>Форма Акта сверки взаиморасчетов</w:t>
      </w:r>
    </w:p>
    <w:p w:rsidR="00F736B5" w:rsidRDefault="00F736B5" w:rsidP="00F736B5">
      <w:pPr>
        <w:tabs>
          <w:tab w:val="left" w:pos="709"/>
          <w:tab w:val="left" w:pos="851"/>
        </w:tabs>
        <w:ind w:firstLine="567"/>
        <w:jc w:val="right"/>
        <w:rPr>
          <w:sz w:val="22"/>
          <w:szCs w:val="22"/>
        </w:rPr>
      </w:pPr>
    </w:p>
    <w:p w:rsidR="00F736B5" w:rsidRDefault="00F736B5" w:rsidP="00F736B5">
      <w:pPr>
        <w:pStyle w:val="1"/>
        <w:spacing w:after="53" w:line="259" w:lineRule="auto"/>
        <w:ind w:left="0" w:right="37"/>
        <w:rPr>
          <w:i/>
          <w:color w:val="FF0000"/>
          <w:sz w:val="18"/>
        </w:rPr>
      </w:pPr>
      <w:r w:rsidRPr="00F736B5">
        <w:rPr>
          <w:rFonts w:ascii="Calibri" w:eastAsia="Calibri" w:hAnsi="Calibri" w:cs="Calibri"/>
          <w:sz w:val="18"/>
        </w:rPr>
        <w:t>№</w:t>
      </w:r>
      <w:r w:rsidRPr="00F736B5">
        <w:rPr>
          <w:sz w:val="18"/>
        </w:rPr>
        <w:t xml:space="preserve">SAP: </w:t>
      </w:r>
      <w:permStart w:id="1959229921" w:edGrp="everyone"/>
      <w:r w:rsidRPr="00F736B5">
        <w:rPr>
          <w:i/>
          <w:color w:val="FF0000"/>
          <w:sz w:val="18"/>
        </w:rPr>
        <w:t xml:space="preserve">код </w:t>
      </w:r>
      <w:r w:rsidRPr="00F736B5">
        <w:rPr>
          <w:i/>
          <w:color w:val="FF0000"/>
          <w:sz w:val="18"/>
          <w:lang w:val="en-US"/>
        </w:rPr>
        <w:t>SAP</w:t>
      </w:r>
      <w:r w:rsidRPr="00F736B5">
        <w:rPr>
          <w:i/>
          <w:color w:val="FF0000"/>
          <w:sz w:val="18"/>
        </w:rPr>
        <w:t xml:space="preserve"> КА </w:t>
      </w:r>
    </w:p>
    <w:p w:rsidR="00F736B5" w:rsidRDefault="00F736B5" w:rsidP="00F736B5"/>
    <w:permEnd w:id="1959229921"/>
    <w:p w:rsidR="00F736B5" w:rsidRPr="003A7F15" w:rsidRDefault="00F736B5" w:rsidP="00F736B5">
      <w:pPr>
        <w:jc w:val="center"/>
      </w:pPr>
      <w:r w:rsidRPr="003A7F15">
        <w:rPr>
          <w:sz w:val="28"/>
        </w:rPr>
        <w:t xml:space="preserve">АКТ СВЕРКИ ВЗАИМОРАСЧЕТОВ  </w:t>
      </w:r>
    </w:p>
    <w:p w:rsidR="00F736B5" w:rsidRPr="003A7F15" w:rsidRDefault="00F736B5" w:rsidP="00F736B5">
      <w:pPr>
        <w:jc w:val="center"/>
      </w:pPr>
      <w:r w:rsidRPr="003A7F15">
        <w:rPr>
          <w:sz w:val="28"/>
        </w:rPr>
        <w:t xml:space="preserve"> </w:t>
      </w:r>
    </w:p>
    <w:p w:rsidR="00F736B5" w:rsidRPr="003A7F15" w:rsidRDefault="00F736B5" w:rsidP="00F736B5">
      <w:pPr>
        <w:spacing w:line="428" w:lineRule="auto"/>
      </w:pPr>
      <w:r>
        <w:rPr>
          <w:sz w:val="24"/>
        </w:rPr>
        <w:t>Между</w:t>
      </w:r>
      <w:r w:rsidRPr="003A7F15">
        <w:rPr>
          <w:sz w:val="24"/>
        </w:rPr>
        <w:t xml:space="preserve"> </w:t>
      </w:r>
      <w:r w:rsidRPr="003A7F15">
        <w:rPr>
          <w:i/>
          <w:color w:val="FF0000"/>
          <w:sz w:val="24"/>
        </w:rPr>
        <w:t>Поставщик</w:t>
      </w:r>
      <w:r w:rsidRPr="003A7F15">
        <w:rPr>
          <w:rFonts w:eastAsia="Arial"/>
          <w:color w:val="FF0000"/>
          <w:sz w:val="24"/>
        </w:rPr>
        <w:t xml:space="preserve"> </w:t>
      </w:r>
      <w:permStart w:id="1705070132" w:edGrp="everyone"/>
      <w:r>
        <w:rPr>
          <w:rFonts w:eastAsia="Arial"/>
          <w:color w:val="FF0000"/>
          <w:sz w:val="24"/>
        </w:rPr>
        <w:t>_____________</w:t>
      </w:r>
      <w:permEnd w:id="1705070132"/>
      <w:r>
        <w:rPr>
          <w:rFonts w:eastAsia="Arial"/>
          <w:color w:val="FF0000"/>
          <w:sz w:val="24"/>
        </w:rPr>
        <w:t xml:space="preserve"> </w:t>
      </w:r>
      <w:r w:rsidRPr="003A7F15">
        <w:rPr>
          <w:sz w:val="24"/>
        </w:rPr>
        <w:t xml:space="preserve">и </w:t>
      </w:r>
      <w:r w:rsidRPr="003A7F15">
        <w:rPr>
          <w:i/>
          <w:color w:val="FF0000"/>
          <w:sz w:val="24"/>
        </w:rPr>
        <w:t>Покупатель</w:t>
      </w:r>
      <w:r>
        <w:rPr>
          <w:i/>
          <w:color w:val="FF0000"/>
          <w:sz w:val="24"/>
        </w:rPr>
        <w:t xml:space="preserve"> </w:t>
      </w:r>
      <w:permStart w:id="337194730" w:edGrp="everyone"/>
      <w:r>
        <w:rPr>
          <w:i/>
          <w:color w:val="FF0000"/>
          <w:sz w:val="24"/>
        </w:rPr>
        <w:t>___________________</w:t>
      </w:r>
    </w:p>
    <w:permEnd w:id="337194730"/>
    <w:p w:rsidR="00F736B5" w:rsidRDefault="00F736B5" w:rsidP="00F736B5">
      <w:r w:rsidRPr="003A7F15">
        <w:rPr>
          <w:rFonts w:eastAsia="Arial"/>
          <w:sz w:val="8"/>
        </w:rPr>
        <w:t xml:space="preserve">  </w:t>
      </w:r>
      <w:r w:rsidRPr="003A7F15">
        <w:rPr>
          <w:sz w:val="24"/>
        </w:rPr>
        <w:t>по</w:t>
      </w:r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>состоянию</w:t>
      </w:r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 xml:space="preserve">на </w:t>
      </w:r>
      <w:permStart w:id="879570043" w:edGrp="everyone"/>
      <w:r w:rsidRPr="003A7F15">
        <w:rPr>
          <w:rFonts w:eastAsia="Arial"/>
          <w:i/>
          <w:color w:val="FF0000"/>
          <w:sz w:val="24"/>
        </w:rPr>
        <w:t>число месяц год</w:t>
      </w:r>
      <w:r w:rsidRPr="003A7F15">
        <w:rPr>
          <w:rFonts w:eastAsia="Arial"/>
          <w:color w:val="FF0000"/>
          <w:sz w:val="24"/>
        </w:rPr>
        <w:t xml:space="preserve"> </w:t>
      </w:r>
      <w:permEnd w:id="879570043"/>
    </w:p>
    <w:p w:rsidR="00F736B5" w:rsidRPr="00F736B5" w:rsidRDefault="00F736B5" w:rsidP="00F736B5"/>
    <w:p w:rsidR="00F736B5" w:rsidRPr="00F736B5" w:rsidRDefault="00F736B5" w:rsidP="005176A4">
      <w:pPr>
        <w:jc w:val="both"/>
        <w:rPr>
          <w:rFonts w:eastAsia="Arial"/>
          <w:sz w:val="24"/>
        </w:rPr>
      </w:pPr>
      <w:r w:rsidRPr="003A7F15">
        <w:rPr>
          <w:i/>
          <w:color w:val="FF0000"/>
          <w:sz w:val="24"/>
        </w:rPr>
        <w:t>Поставщик</w:t>
      </w:r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>сообщает</w:t>
      </w:r>
      <w:r w:rsidRPr="003A7F15">
        <w:rPr>
          <w:rFonts w:eastAsia="Arial"/>
          <w:sz w:val="24"/>
        </w:rPr>
        <w:t xml:space="preserve">, </w:t>
      </w:r>
      <w:r w:rsidRPr="003A7F15">
        <w:rPr>
          <w:sz w:val="24"/>
        </w:rPr>
        <w:t>что</w:t>
      </w:r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 xml:space="preserve">на </w:t>
      </w:r>
      <w:permStart w:id="522285971" w:edGrp="everyone"/>
      <w:r w:rsidRPr="003A7F15">
        <w:rPr>
          <w:rFonts w:eastAsia="Arial"/>
          <w:i/>
          <w:color w:val="FF0000"/>
          <w:sz w:val="24"/>
        </w:rPr>
        <w:t>число месяц год</w:t>
      </w:r>
      <w:permEnd w:id="522285971"/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>баланс</w:t>
      </w:r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>взаиморасчетов за</w:t>
      </w:r>
      <w:r w:rsidRPr="003A7F15">
        <w:rPr>
          <w:rFonts w:eastAsia="Arial"/>
          <w:sz w:val="24"/>
        </w:rPr>
        <w:t xml:space="preserve"> </w:t>
      </w:r>
      <w:r w:rsidR="005176A4">
        <w:rPr>
          <w:sz w:val="24"/>
        </w:rPr>
        <w:t>взаиморасчетов за</w:t>
      </w:r>
      <w:r w:rsidR="005176A4">
        <w:rPr>
          <w:rFonts w:ascii="Arial" w:eastAsia="Arial" w:hAnsi="Arial" w:cs="Arial"/>
          <w:sz w:val="24"/>
        </w:rPr>
        <w:t xml:space="preserve"> </w:t>
      </w:r>
      <w:r w:rsidR="005176A4">
        <w:rPr>
          <w:sz w:val="24"/>
        </w:rPr>
        <w:t>поставку продукции</w:t>
      </w:r>
      <w:r w:rsidRPr="003A7F15">
        <w:rPr>
          <w:sz w:val="24"/>
        </w:rPr>
        <w:t xml:space="preserve"> между </w:t>
      </w:r>
      <w:r w:rsidRPr="003A7F15">
        <w:rPr>
          <w:i/>
          <w:color w:val="FF0000"/>
          <w:sz w:val="24"/>
        </w:rPr>
        <w:t>Поставщиком</w:t>
      </w:r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 xml:space="preserve">и </w:t>
      </w:r>
      <w:r w:rsidRPr="003A7F15">
        <w:rPr>
          <w:i/>
          <w:color w:val="FF0000"/>
          <w:sz w:val="24"/>
        </w:rPr>
        <w:t>Покупателем</w:t>
      </w:r>
      <w:r w:rsidRPr="003A7F15">
        <w:t xml:space="preserve"> </w:t>
      </w:r>
      <w:r w:rsidRPr="003A7F15">
        <w:rPr>
          <w:rFonts w:eastAsia="Arial"/>
          <w:sz w:val="4"/>
        </w:rPr>
        <w:t xml:space="preserve"> </w:t>
      </w:r>
      <w:r w:rsidRPr="003A7F15">
        <w:rPr>
          <w:sz w:val="24"/>
        </w:rPr>
        <w:t xml:space="preserve">составляет </w:t>
      </w:r>
      <w:permStart w:id="1597143787" w:edGrp="everyone"/>
      <w:r w:rsidRPr="003A7F15">
        <w:rPr>
          <w:rFonts w:eastAsia="Arial"/>
          <w:sz w:val="24"/>
        </w:rPr>
        <w:t>*,**</w:t>
      </w:r>
      <w:permEnd w:id="1597143787"/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>р</w:t>
      </w:r>
      <w:r w:rsidRPr="003A7F15">
        <w:rPr>
          <w:rFonts w:eastAsia="Arial"/>
          <w:sz w:val="6"/>
          <w:vertAlign w:val="superscript"/>
        </w:rPr>
        <w:t xml:space="preserve">  </w:t>
      </w:r>
      <w:r w:rsidR="005176A4">
        <w:rPr>
          <w:rFonts w:eastAsia="Arial"/>
          <w:sz w:val="24"/>
        </w:rPr>
        <w:t xml:space="preserve">. </w:t>
      </w:r>
      <w:r w:rsidRPr="003A7F15">
        <w:rPr>
          <w:rFonts w:eastAsia="Arial"/>
          <w:sz w:val="24"/>
        </w:rPr>
        <w:t xml:space="preserve">( </w:t>
      </w:r>
      <w:permStart w:id="2061648215" w:edGrp="everyone"/>
      <w:r w:rsidRPr="003A7F15">
        <w:rPr>
          <w:sz w:val="24"/>
        </w:rPr>
        <w:t>***</w:t>
      </w:r>
      <w:permEnd w:id="2061648215"/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>рублей</w:t>
      </w:r>
      <w:r w:rsidRPr="003A7F15">
        <w:rPr>
          <w:rFonts w:eastAsia="Arial"/>
          <w:sz w:val="24"/>
        </w:rPr>
        <w:t xml:space="preserve"> </w:t>
      </w:r>
      <w:permStart w:id="824080476" w:edGrp="everyone"/>
      <w:r w:rsidRPr="003A7F15">
        <w:rPr>
          <w:rFonts w:eastAsia="Arial"/>
          <w:sz w:val="24"/>
        </w:rPr>
        <w:t xml:space="preserve">** </w:t>
      </w:r>
      <w:permEnd w:id="824080476"/>
      <w:r w:rsidRPr="003A7F15">
        <w:rPr>
          <w:sz w:val="24"/>
        </w:rPr>
        <w:t>копеек</w:t>
      </w:r>
      <w:r w:rsidRPr="003A7F15">
        <w:rPr>
          <w:rFonts w:eastAsia="Arial"/>
          <w:sz w:val="24"/>
        </w:rPr>
        <w:t xml:space="preserve"> )</w:t>
      </w:r>
    </w:p>
    <w:p w:rsidR="005176A4" w:rsidRPr="005176A4" w:rsidRDefault="00F736B5" w:rsidP="00F736B5">
      <w:pPr>
        <w:spacing w:line="377" w:lineRule="auto"/>
        <w:rPr>
          <w:rFonts w:eastAsia="Arial"/>
          <w:sz w:val="24"/>
        </w:rPr>
      </w:pPr>
      <w:r w:rsidRPr="003A7F15">
        <w:rPr>
          <w:i/>
          <w:color w:val="FF0000"/>
          <w:sz w:val="24"/>
        </w:rPr>
        <w:t>Покупатель</w:t>
      </w:r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>сообщает</w:t>
      </w:r>
      <w:r w:rsidRPr="003A7F15">
        <w:rPr>
          <w:rFonts w:eastAsia="Arial"/>
          <w:sz w:val="24"/>
        </w:rPr>
        <w:t xml:space="preserve">, </w:t>
      </w:r>
      <w:r w:rsidRPr="003A7F15">
        <w:rPr>
          <w:sz w:val="24"/>
        </w:rPr>
        <w:t>что</w:t>
      </w:r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>на</w:t>
      </w:r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>дату</w:t>
      </w:r>
      <w:r w:rsidRPr="003A7F15">
        <w:rPr>
          <w:rFonts w:eastAsia="Arial"/>
          <w:sz w:val="24"/>
        </w:rPr>
        <w:t xml:space="preserve"> </w:t>
      </w:r>
      <w:permStart w:id="1791233857" w:edGrp="everyone"/>
      <w:r w:rsidRPr="003A7F15">
        <w:rPr>
          <w:rFonts w:eastAsia="Arial"/>
          <w:i/>
          <w:color w:val="FF0000"/>
          <w:sz w:val="24"/>
        </w:rPr>
        <w:t>число месяц год</w:t>
      </w:r>
      <w:permEnd w:id="1791233857"/>
      <w:r w:rsidRPr="003A7F15">
        <w:rPr>
          <w:sz w:val="24"/>
        </w:rPr>
        <w:t xml:space="preserve"> баланс</w:t>
      </w:r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>взаиморасчетов</w:t>
      </w:r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>за</w:t>
      </w:r>
      <w:r w:rsidRPr="003A7F15">
        <w:rPr>
          <w:rFonts w:eastAsia="Arial"/>
          <w:sz w:val="24"/>
        </w:rPr>
        <w:t xml:space="preserve"> </w:t>
      </w:r>
      <w:r w:rsidR="005176A4">
        <w:rPr>
          <w:sz w:val="24"/>
        </w:rPr>
        <w:t xml:space="preserve">поставку продукции </w:t>
      </w:r>
      <w:r w:rsidRPr="003A7F15">
        <w:rPr>
          <w:sz w:val="24"/>
        </w:rPr>
        <w:t>между</w:t>
      </w:r>
      <w:r w:rsidRPr="003A7F15">
        <w:rPr>
          <w:rFonts w:eastAsia="Arial"/>
          <w:sz w:val="24"/>
        </w:rPr>
        <w:t xml:space="preserve"> </w:t>
      </w:r>
      <w:r w:rsidRPr="003A7F15">
        <w:rPr>
          <w:i/>
          <w:color w:val="FF0000"/>
          <w:sz w:val="24"/>
        </w:rPr>
        <w:t>Покупателем</w:t>
      </w:r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>и</w:t>
      </w:r>
      <w:r w:rsidRPr="003A7F15">
        <w:rPr>
          <w:rFonts w:eastAsia="Arial"/>
          <w:sz w:val="24"/>
        </w:rPr>
        <w:t xml:space="preserve"> </w:t>
      </w:r>
      <w:r w:rsidRPr="003A7F15">
        <w:rPr>
          <w:i/>
          <w:color w:val="FF0000"/>
          <w:sz w:val="24"/>
        </w:rPr>
        <w:t xml:space="preserve">Поставщиком </w:t>
      </w:r>
      <w:r w:rsidRPr="003A7F15">
        <w:rPr>
          <w:sz w:val="24"/>
        </w:rPr>
        <w:t>составляет</w:t>
      </w:r>
      <w:r w:rsidRPr="003A7F15">
        <w:rPr>
          <w:rFonts w:eastAsia="Arial"/>
          <w:sz w:val="24"/>
        </w:rPr>
        <w:t xml:space="preserve">: </w:t>
      </w:r>
    </w:p>
    <w:p w:rsidR="00F736B5" w:rsidRPr="003A7F15" w:rsidRDefault="00F736B5" w:rsidP="00F736B5">
      <w:pPr>
        <w:spacing w:line="399" w:lineRule="auto"/>
      </w:pPr>
      <w:permStart w:id="764291105" w:edGrp="everyone"/>
      <w:r w:rsidRPr="003A7F15">
        <w:rPr>
          <w:rFonts w:eastAsia="Arial"/>
          <w:sz w:val="24"/>
        </w:rPr>
        <w:t>_____________________________________________________________________________</w:t>
      </w:r>
      <w:permEnd w:id="764291105"/>
      <w:r w:rsidRPr="003A7F15">
        <w:rPr>
          <w:sz w:val="24"/>
        </w:rPr>
        <w:t>Задолженность</w:t>
      </w:r>
      <w:r w:rsidRPr="003A7F15">
        <w:rPr>
          <w:rFonts w:eastAsia="Arial"/>
          <w:sz w:val="24"/>
        </w:rPr>
        <w:t xml:space="preserve"> </w:t>
      </w:r>
      <w:proofErr w:type="gramStart"/>
      <w:r w:rsidRPr="003A7F15">
        <w:rPr>
          <w:sz w:val="24"/>
        </w:rPr>
        <w:t>за</w:t>
      </w:r>
      <w:proofErr w:type="gramEnd"/>
      <w:r w:rsidRPr="003A7F15">
        <w:rPr>
          <w:sz w:val="24"/>
        </w:rPr>
        <w:t>:</w:t>
      </w:r>
      <w:permStart w:id="876499924" w:edGrp="everyone"/>
      <w:r w:rsidRPr="003A7F15">
        <w:rPr>
          <w:sz w:val="24"/>
        </w:rPr>
        <w:t>__________________________________</w:t>
      </w:r>
      <w:r w:rsidR="005176A4">
        <w:rPr>
          <w:sz w:val="24"/>
        </w:rPr>
        <w:t>_____________________</w:t>
      </w:r>
      <w:permEnd w:id="876499924"/>
    </w:p>
    <w:p w:rsidR="00F736B5" w:rsidRPr="003A7F15" w:rsidRDefault="00F736B5" w:rsidP="005176A4">
      <w:pPr>
        <w:jc w:val="both"/>
      </w:pPr>
      <w:r w:rsidRPr="003A7F15">
        <w:rPr>
          <w:sz w:val="24"/>
        </w:rPr>
        <w:t>После</w:t>
      </w:r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>проверки</w:t>
      </w:r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>и</w:t>
      </w:r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>подтверждения</w:t>
      </w:r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>сальдо</w:t>
      </w:r>
      <w:r w:rsidRPr="003A7F15">
        <w:rPr>
          <w:rFonts w:eastAsia="Arial"/>
          <w:sz w:val="24"/>
        </w:rPr>
        <w:t xml:space="preserve">, </w:t>
      </w:r>
      <w:r w:rsidRPr="003A7F15">
        <w:rPr>
          <w:sz w:val="24"/>
        </w:rPr>
        <w:t>просим</w:t>
      </w:r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>отправить</w:t>
      </w:r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>акт</w:t>
      </w:r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 xml:space="preserve">на </w:t>
      </w:r>
      <w:r w:rsidRPr="003A7F15">
        <w:rPr>
          <w:sz w:val="24"/>
          <w:lang w:val="en-US"/>
        </w:rPr>
        <w:t>e</w:t>
      </w:r>
      <w:r w:rsidRPr="003A7F15">
        <w:rPr>
          <w:sz w:val="24"/>
        </w:rPr>
        <w:t>-</w:t>
      </w:r>
      <w:r w:rsidRPr="003A7F15">
        <w:rPr>
          <w:sz w:val="24"/>
          <w:lang w:val="en-US"/>
        </w:rPr>
        <w:t>mail</w:t>
      </w:r>
      <w:r w:rsidRPr="003A7F15">
        <w:rPr>
          <w:rFonts w:eastAsia="Arial"/>
          <w:sz w:val="24"/>
        </w:rPr>
        <w:t>:</w:t>
      </w:r>
      <w:permStart w:id="1833202788" w:edGrp="everyone"/>
      <w:r w:rsidRPr="003A7F15">
        <w:rPr>
          <w:rFonts w:eastAsia="Arial"/>
          <w:sz w:val="24"/>
        </w:rPr>
        <w:t>______________________</w:t>
      </w:r>
      <w:permEnd w:id="1833202788"/>
    </w:p>
    <w:p w:rsidR="00F736B5" w:rsidRPr="003A7F15" w:rsidRDefault="00F736B5" w:rsidP="00F736B5">
      <w:r w:rsidRPr="003A7F15">
        <w:rPr>
          <w:sz w:val="24"/>
        </w:rPr>
        <w:t>и</w:t>
      </w:r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>по</w:t>
      </w:r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>почте</w:t>
      </w:r>
      <w:r w:rsidRPr="003A7F15">
        <w:rPr>
          <w:rFonts w:eastAsia="Arial"/>
          <w:sz w:val="24"/>
        </w:rPr>
        <w:t xml:space="preserve">, </w:t>
      </w:r>
      <w:r w:rsidRPr="003A7F15">
        <w:rPr>
          <w:sz w:val="24"/>
        </w:rPr>
        <w:t>адрес</w:t>
      </w:r>
      <w:r w:rsidRPr="003A7F15">
        <w:rPr>
          <w:rFonts w:eastAsia="Arial"/>
          <w:sz w:val="24"/>
        </w:rPr>
        <w:t xml:space="preserve">: </w:t>
      </w:r>
    </w:p>
    <w:p w:rsidR="00F736B5" w:rsidRPr="003A7F15" w:rsidRDefault="00F736B5" w:rsidP="00F736B5">
      <w:pPr>
        <w:spacing w:line="265" w:lineRule="auto"/>
        <w:rPr>
          <w:sz w:val="24"/>
        </w:rPr>
      </w:pPr>
    </w:p>
    <w:p w:rsidR="00F736B5" w:rsidRPr="003A7F15" w:rsidRDefault="00F736B5" w:rsidP="00F736B5">
      <w:pPr>
        <w:spacing w:line="265" w:lineRule="auto"/>
      </w:pPr>
      <w:r w:rsidRPr="003A7F15">
        <w:rPr>
          <w:sz w:val="24"/>
        </w:rPr>
        <w:t>Исполнитель</w:t>
      </w:r>
      <w:r w:rsidRPr="003A7F15">
        <w:rPr>
          <w:rFonts w:eastAsia="Arial"/>
          <w:sz w:val="24"/>
        </w:rPr>
        <w:t xml:space="preserve">: </w:t>
      </w:r>
      <w:permStart w:id="1810304840" w:edGrp="everyone"/>
      <w:r w:rsidRPr="003A7F15">
        <w:rPr>
          <w:rFonts w:eastAsia="Arial"/>
          <w:i/>
          <w:color w:val="FF0000"/>
          <w:sz w:val="24"/>
        </w:rPr>
        <w:t>Имя исполнителя</w:t>
      </w:r>
      <w:permEnd w:id="1810304840"/>
    </w:p>
    <w:p w:rsidR="00F736B5" w:rsidRPr="003A7F15" w:rsidRDefault="00F736B5" w:rsidP="00F736B5">
      <w:pPr>
        <w:spacing w:line="265" w:lineRule="auto"/>
      </w:pPr>
      <w:r w:rsidRPr="003A7F15">
        <w:rPr>
          <w:rFonts w:eastAsia="Arial"/>
          <w:sz w:val="24"/>
        </w:rPr>
        <w:t xml:space="preserve">E-mail: </w:t>
      </w:r>
      <w:permStart w:id="1908563359" w:edGrp="everyone"/>
      <w:r w:rsidRPr="003A7F15">
        <w:rPr>
          <w:rFonts w:eastAsia="Arial"/>
          <w:i/>
          <w:color w:val="FF0000"/>
          <w:sz w:val="24"/>
          <w:lang w:val="en-US"/>
        </w:rPr>
        <w:t>e</w:t>
      </w:r>
      <w:r w:rsidRPr="003A7F15">
        <w:rPr>
          <w:rFonts w:eastAsia="Arial"/>
          <w:i/>
          <w:color w:val="FF0000"/>
          <w:sz w:val="24"/>
        </w:rPr>
        <w:t>-</w:t>
      </w:r>
      <w:r w:rsidRPr="003A7F15">
        <w:rPr>
          <w:rFonts w:eastAsia="Arial"/>
          <w:i/>
          <w:color w:val="FF0000"/>
          <w:sz w:val="24"/>
          <w:lang w:val="en-US"/>
        </w:rPr>
        <w:t>mail</w:t>
      </w:r>
      <w:r w:rsidRPr="003A7F15">
        <w:rPr>
          <w:rFonts w:eastAsia="Arial"/>
          <w:i/>
          <w:color w:val="FF0000"/>
          <w:sz w:val="24"/>
        </w:rPr>
        <w:t xml:space="preserve"> исполнителя</w:t>
      </w:r>
      <w:permEnd w:id="1908563359"/>
    </w:p>
    <w:p w:rsidR="00F736B5" w:rsidRPr="003A7F15" w:rsidRDefault="00F736B5" w:rsidP="00F736B5">
      <w:pPr>
        <w:spacing w:line="265" w:lineRule="auto"/>
        <w:rPr>
          <w:rFonts w:eastAsia="Arial"/>
          <w:i/>
          <w:color w:val="FF0000"/>
          <w:sz w:val="24"/>
        </w:rPr>
      </w:pPr>
      <w:permStart w:id="469523806" w:edGrp="everyone"/>
      <w:r w:rsidRPr="003A7F15">
        <w:rPr>
          <w:rFonts w:eastAsia="Arial"/>
          <w:i/>
          <w:color w:val="FF0000"/>
          <w:sz w:val="24"/>
        </w:rPr>
        <w:t>Дата выгрузки файла.</w:t>
      </w:r>
    </w:p>
    <w:permEnd w:id="469523806"/>
    <w:p w:rsidR="00F736B5" w:rsidRPr="003A7F15" w:rsidRDefault="00F736B5" w:rsidP="005176A4">
      <w:pPr>
        <w:tabs>
          <w:tab w:val="left" w:pos="7260"/>
        </w:tabs>
        <w:spacing w:line="265" w:lineRule="auto"/>
      </w:pPr>
      <w:r w:rsidRPr="003A7F15">
        <w:rPr>
          <w:sz w:val="24"/>
        </w:rPr>
        <w:t xml:space="preserve">От </w:t>
      </w:r>
      <w:r w:rsidRPr="003A7F15">
        <w:rPr>
          <w:i/>
          <w:color w:val="FF0000"/>
          <w:sz w:val="24"/>
        </w:rPr>
        <w:t>Поставщик</w:t>
      </w:r>
      <w:r w:rsidR="005176A4">
        <w:rPr>
          <w:i/>
          <w:color w:val="FF0000"/>
          <w:sz w:val="24"/>
        </w:rPr>
        <w:tab/>
      </w:r>
      <w:permStart w:id="401100001" w:edGrp="everyone"/>
      <w:r w:rsidR="005176A4" w:rsidRPr="005176A4">
        <w:rPr>
          <w:i/>
          <w:sz w:val="24"/>
        </w:rPr>
        <w:t>_________________</w:t>
      </w:r>
      <w:permEnd w:id="401100001"/>
    </w:p>
    <w:p w:rsidR="00F736B5" w:rsidRPr="003A7F15" w:rsidRDefault="00F736B5" w:rsidP="00F736B5"/>
    <w:p w:rsidR="00F736B5" w:rsidRPr="003A7F15" w:rsidRDefault="00F736B5" w:rsidP="00F736B5">
      <w:pPr>
        <w:spacing w:line="253" w:lineRule="auto"/>
      </w:pPr>
      <w:r w:rsidRPr="003A7F15">
        <w:t>М</w:t>
      </w:r>
      <w:r w:rsidRPr="003A7F15">
        <w:rPr>
          <w:rFonts w:eastAsia="Arial"/>
        </w:rPr>
        <w:t>.</w:t>
      </w:r>
      <w:r w:rsidRPr="003A7F15">
        <w:t>П</w:t>
      </w:r>
      <w:r w:rsidRPr="003A7F15">
        <w:rPr>
          <w:rFonts w:eastAsia="Arial"/>
        </w:rPr>
        <w:t>.</w:t>
      </w:r>
    </w:p>
    <w:p w:rsidR="00F736B5" w:rsidRPr="003A7F15" w:rsidRDefault="00F736B5" w:rsidP="00F736B5">
      <w:pPr>
        <w:rPr>
          <w:sz w:val="24"/>
        </w:rPr>
      </w:pPr>
    </w:p>
    <w:p w:rsidR="00F736B5" w:rsidRPr="003A7F15" w:rsidRDefault="00F736B5" w:rsidP="005176A4">
      <w:pPr>
        <w:tabs>
          <w:tab w:val="left" w:pos="7130"/>
        </w:tabs>
      </w:pPr>
      <w:r w:rsidRPr="003A7F15">
        <w:rPr>
          <w:sz w:val="24"/>
        </w:rPr>
        <w:t xml:space="preserve">От </w:t>
      </w:r>
      <w:r w:rsidRPr="003A7F15">
        <w:rPr>
          <w:i/>
          <w:color w:val="FF0000"/>
          <w:sz w:val="24"/>
        </w:rPr>
        <w:t>Покупатель</w:t>
      </w:r>
      <w:r w:rsidR="005176A4">
        <w:rPr>
          <w:i/>
          <w:color w:val="FF0000"/>
          <w:sz w:val="24"/>
        </w:rPr>
        <w:tab/>
      </w:r>
      <w:permStart w:id="277762563" w:edGrp="everyone"/>
      <w:r w:rsidR="005176A4" w:rsidRPr="005176A4">
        <w:rPr>
          <w:i/>
          <w:sz w:val="24"/>
        </w:rPr>
        <w:t>__________________</w:t>
      </w:r>
      <w:permEnd w:id="277762563"/>
    </w:p>
    <w:p w:rsidR="00F736B5" w:rsidRPr="003A7F15" w:rsidRDefault="00F736B5" w:rsidP="00F736B5"/>
    <w:p w:rsidR="00F736B5" w:rsidRPr="003A7F15" w:rsidRDefault="00F736B5" w:rsidP="00F736B5">
      <w:pPr>
        <w:spacing w:line="253" w:lineRule="auto"/>
      </w:pPr>
      <w:r w:rsidRPr="003A7F15">
        <w:t>М</w:t>
      </w:r>
      <w:r w:rsidRPr="003A7F15">
        <w:rPr>
          <w:rFonts w:eastAsia="Arial"/>
        </w:rPr>
        <w:t>.</w:t>
      </w:r>
      <w:r w:rsidRPr="003A7F15">
        <w:t>П</w:t>
      </w:r>
      <w:r w:rsidRPr="003A7F15">
        <w:rPr>
          <w:rFonts w:eastAsia="Arial"/>
        </w:rPr>
        <w:t>.</w:t>
      </w:r>
    </w:p>
    <w:p w:rsidR="00F736B5" w:rsidRPr="003A7F15" w:rsidRDefault="00F736B5" w:rsidP="00F736B5">
      <w:pPr>
        <w:rPr>
          <w:rFonts w:eastAsia="Arial"/>
          <w:sz w:val="4"/>
        </w:rPr>
      </w:pPr>
    </w:p>
    <w:p w:rsidR="00F736B5" w:rsidRPr="003A7F15" w:rsidRDefault="00F736B5" w:rsidP="00F736B5">
      <w:pPr>
        <w:rPr>
          <w:rFonts w:eastAsia="Arial"/>
          <w:sz w:val="4"/>
        </w:rPr>
      </w:pPr>
    </w:p>
    <w:p w:rsidR="00EF6BFB" w:rsidRPr="00EF6BFB" w:rsidRDefault="00F736B5" w:rsidP="00EF6BFB">
      <w:r w:rsidRPr="003A7F15">
        <w:rPr>
          <w:rFonts w:eastAsia="Arial"/>
          <w:sz w:val="4"/>
        </w:rPr>
        <w:t xml:space="preserve">  </w:t>
      </w:r>
      <w:r w:rsidRPr="003A7F15">
        <w:rPr>
          <w:sz w:val="24"/>
        </w:rPr>
        <w:t>Расшифровка</w:t>
      </w:r>
      <w:r w:rsidRPr="003A7F15">
        <w:rPr>
          <w:rFonts w:eastAsia="Arial"/>
          <w:sz w:val="6"/>
          <w:vertAlign w:val="superscript"/>
        </w:rPr>
        <w:t xml:space="preserve">  </w:t>
      </w:r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>расхождений</w:t>
      </w:r>
      <w:r w:rsidRPr="003A7F15">
        <w:rPr>
          <w:rFonts w:eastAsia="Arial"/>
          <w:sz w:val="24"/>
        </w:rPr>
        <w:t xml:space="preserve"> </w:t>
      </w:r>
      <w:r w:rsidRPr="003A7F15">
        <w:rPr>
          <w:sz w:val="24"/>
        </w:rPr>
        <w:t>в</w:t>
      </w:r>
      <w:r w:rsidRPr="003A7F15">
        <w:rPr>
          <w:rFonts w:eastAsia="Arial"/>
          <w:sz w:val="24"/>
        </w:rPr>
        <w:t xml:space="preserve"> </w:t>
      </w:r>
      <w:r w:rsidRPr="00EF6BFB">
        <w:rPr>
          <w:b/>
          <w:sz w:val="24"/>
        </w:rPr>
        <w:t>Приложении</w:t>
      </w:r>
      <w:r w:rsidRPr="00EF6BFB">
        <w:rPr>
          <w:rFonts w:eastAsia="Arial"/>
          <w:b/>
          <w:sz w:val="24"/>
        </w:rPr>
        <w:t xml:space="preserve"> </w:t>
      </w:r>
      <w:r w:rsidRPr="00EF6BFB">
        <w:rPr>
          <w:b/>
          <w:sz w:val="24"/>
        </w:rPr>
        <w:t>к</w:t>
      </w:r>
      <w:r w:rsidRPr="00EF6BFB">
        <w:rPr>
          <w:rFonts w:eastAsia="Arial"/>
          <w:b/>
          <w:sz w:val="24"/>
        </w:rPr>
        <w:t xml:space="preserve"> </w:t>
      </w:r>
      <w:r w:rsidRPr="00EF6BFB">
        <w:rPr>
          <w:b/>
          <w:sz w:val="24"/>
        </w:rPr>
        <w:t>акту</w:t>
      </w:r>
      <w:r w:rsidRPr="00EF6BFB">
        <w:rPr>
          <w:rFonts w:eastAsia="Arial"/>
          <w:b/>
          <w:sz w:val="24"/>
        </w:rPr>
        <w:t xml:space="preserve"> </w:t>
      </w:r>
      <w:r w:rsidRPr="00EF6BFB">
        <w:rPr>
          <w:b/>
          <w:sz w:val="24"/>
        </w:rPr>
        <w:t>сверки</w:t>
      </w:r>
      <w:r w:rsidRPr="00EF6BFB">
        <w:rPr>
          <w:rFonts w:eastAsia="Arial"/>
          <w:b/>
          <w:sz w:val="24"/>
        </w:rPr>
        <w:t xml:space="preserve"> </w:t>
      </w:r>
      <w:r w:rsidRPr="00EF6BFB">
        <w:rPr>
          <w:b/>
          <w:sz w:val="24"/>
        </w:rPr>
        <w:t>взаиморасчетов</w:t>
      </w:r>
      <w:r w:rsidRPr="003A7F15">
        <w:rPr>
          <w:rFonts w:eastAsia="Arial"/>
          <w:sz w:val="24"/>
        </w:rPr>
        <w:t xml:space="preserve"> </w:t>
      </w:r>
      <w:hyperlink r:id="rId9" w:history="1">
        <w:r w:rsidR="00EF6BFB" w:rsidRPr="008A3C40">
          <w:rPr>
            <w:rStyle w:val="a8"/>
            <w:sz w:val="24"/>
            <w:szCs w:val="24"/>
            <w:shd w:val="clear" w:color="auto" w:fill="FFFFFF"/>
          </w:rPr>
          <w:t>https://www.x5.ru/ru/PublishingImages/Pages/Partners/SupplyContract/prilojenie-k-aktu-sverki.xlsx</w:t>
        </w:r>
      </w:hyperlink>
      <w:r w:rsidR="00EF6BFB" w:rsidRPr="008A3C40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481A3A" w:rsidRPr="00F736B5" w:rsidRDefault="00481A3A" w:rsidP="00F91266">
      <w:pPr>
        <w:spacing w:after="200" w:line="276" w:lineRule="auto"/>
      </w:pPr>
    </w:p>
    <w:sectPr w:rsidR="00481A3A" w:rsidRPr="00F736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8C1" w:rsidRDefault="006108C1" w:rsidP="0020738B">
      <w:r>
        <w:separator/>
      </w:r>
    </w:p>
  </w:endnote>
  <w:endnote w:type="continuationSeparator" w:id="0">
    <w:p w:rsidR="006108C1" w:rsidRDefault="006108C1" w:rsidP="0020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8A" w:rsidRDefault="00F26A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8A" w:rsidRDefault="00F26A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8A" w:rsidRDefault="00F26A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8C1" w:rsidRDefault="006108C1" w:rsidP="0020738B">
      <w:r>
        <w:separator/>
      </w:r>
    </w:p>
  </w:footnote>
  <w:footnote w:type="continuationSeparator" w:id="0">
    <w:p w:rsidR="006108C1" w:rsidRDefault="006108C1" w:rsidP="00207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8A" w:rsidRDefault="00F26A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74" w:rsidRDefault="004D0774" w:rsidP="004D0774">
    <w:pPr>
      <w:spacing w:after="200"/>
      <w:jc w:val="right"/>
      <w:rPr>
        <w:i/>
        <w:spacing w:val="-5"/>
        <w:sz w:val="18"/>
      </w:rPr>
    </w:pPr>
    <w:r>
      <w:rPr>
        <w:i/>
        <w:spacing w:val="-5"/>
        <w:sz w:val="18"/>
      </w:rPr>
      <w:t>Условия Договора поставки</w:t>
    </w:r>
  </w:p>
  <w:p w:rsidR="004D0774" w:rsidRDefault="004D0774" w:rsidP="004D0774">
    <w:pPr>
      <w:widowControl w:val="0"/>
      <w:spacing w:after="200"/>
      <w:jc w:val="right"/>
      <w:rPr>
        <w:i/>
        <w:spacing w:val="-5"/>
        <w:sz w:val="18"/>
      </w:rPr>
    </w:pPr>
    <w:r>
      <w:rPr>
        <w:i/>
        <w:spacing w:val="-5"/>
        <w:sz w:val="18"/>
      </w:rPr>
      <w:t>Размещены на сайте Покупателя: х5.</w:t>
    </w:r>
    <w:r>
      <w:rPr>
        <w:i/>
        <w:spacing w:val="-5"/>
        <w:sz w:val="18"/>
        <w:lang w:val="en-US"/>
      </w:rPr>
      <w:t>ru</w:t>
    </w:r>
  </w:p>
  <w:p w:rsidR="004D0774" w:rsidRDefault="004D0774" w:rsidP="004D0774">
    <w:pPr>
      <w:widowControl w:val="0"/>
      <w:spacing w:after="200"/>
      <w:jc w:val="right"/>
      <w:rPr>
        <w:i/>
        <w:spacing w:val="-5"/>
        <w:sz w:val="18"/>
        <w:lang w:val="en-US"/>
      </w:rPr>
    </w:pPr>
    <w:r>
      <w:rPr>
        <w:i/>
        <w:spacing w:val="-5"/>
        <w:sz w:val="18"/>
      </w:rPr>
      <w:t xml:space="preserve">Версия 1.0 от </w:t>
    </w:r>
    <w:r w:rsidR="00C04803">
      <w:rPr>
        <w:i/>
        <w:spacing w:val="-5"/>
        <w:sz w:val="18"/>
        <w:lang w:val="en-US"/>
      </w:rPr>
      <w:t>30</w:t>
    </w:r>
    <w:r>
      <w:rPr>
        <w:i/>
        <w:spacing w:val="-5"/>
        <w:sz w:val="18"/>
      </w:rPr>
      <w:t>.</w:t>
    </w:r>
    <w:r>
      <w:rPr>
        <w:i/>
        <w:spacing w:val="-5"/>
        <w:sz w:val="18"/>
        <w:lang w:val="en-US"/>
      </w:rPr>
      <w:t>1</w:t>
    </w:r>
    <w:r w:rsidR="00C04803">
      <w:rPr>
        <w:i/>
        <w:spacing w:val="-5"/>
        <w:sz w:val="18"/>
        <w:lang w:val="en-US"/>
      </w:rPr>
      <w:t>0</w:t>
    </w:r>
    <w:bookmarkStart w:id="0" w:name="_GoBack"/>
    <w:bookmarkEnd w:id="0"/>
    <w:r>
      <w:rPr>
        <w:i/>
        <w:spacing w:val="-5"/>
        <w:sz w:val="18"/>
      </w:rPr>
      <w:t>.20</w:t>
    </w:r>
    <w:r>
      <w:rPr>
        <w:i/>
        <w:spacing w:val="-5"/>
        <w:sz w:val="18"/>
        <w:lang w:val="en-US"/>
      </w:rPr>
      <w:t xml:space="preserve">18 </w:t>
    </w:r>
    <w:r>
      <w:rPr>
        <w:i/>
        <w:spacing w:val="-5"/>
        <w:sz w:val="18"/>
      </w:rPr>
      <w:t>г.</w:t>
    </w:r>
  </w:p>
  <w:p w:rsidR="006108C1" w:rsidRPr="00F26A8A" w:rsidRDefault="006108C1" w:rsidP="00F26A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A8A" w:rsidRDefault="00F26A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189A"/>
    <w:multiLevelType w:val="multilevel"/>
    <w:tmpl w:val="E542C052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FDE2695"/>
    <w:multiLevelType w:val="hybridMultilevel"/>
    <w:tmpl w:val="15F0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F306E"/>
    <w:multiLevelType w:val="hybridMultilevel"/>
    <w:tmpl w:val="B276DB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bnxnyYaVtWXspOtG93OU/0pazZw=" w:salt="JXwnjdfo4QXr46vPGSE3b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9C"/>
    <w:rsid w:val="00072D9C"/>
    <w:rsid w:val="000747B2"/>
    <w:rsid w:val="001A1D05"/>
    <w:rsid w:val="001A572C"/>
    <w:rsid w:val="001E1F41"/>
    <w:rsid w:val="0020738B"/>
    <w:rsid w:val="002922DC"/>
    <w:rsid w:val="00354D90"/>
    <w:rsid w:val="003F70E5"/>
    <w:rsid w:val="00473A37"/>
    <w:rsid w:val="00474635"/>
    <w:rsid w:val="00481A3A"/>
    <w:rsid w:val="004B2B50"/>
    <w:rsid w:val="004D0774"/>
    <w:rsid w:val="005176A4"/>
    <w:rsid w:val="00587379"/>
    <w:rsid w:val="006108C1"/>
    <w:rsid w:val="006A7EE4"/>
    <w:rsid w:val="007108A2"/>
    <w:rsid w:val="00764B3B"/>
    <w:rsid w:val="00782361"/>
    <w:rsid w:val="008050B4"/>
    <w:rsid w:val="00806566"/>
    <w:rsid w:val="00851656"/>
    <w:rsid w:val="0087069C"/>
    <w:rsid w:val="009317D4"/>
    <w:rsid w:val="009B13B2"/>
    <w:rsid w:val="00B5101A"/>
    <w:rsid w:val="00C04803"/>
    <w:rsid w:val="00DB5088"/>
    <w:rsid w:val="00DD5287"/>
    <w:rsid w:val="00E53941"/>
    <w:rsid w:val="00EF6BFB"/>
    <w:rsid w:val="00F16C5E"/>
    <w:rsid w:val="00F26A8A"/>
    <w:rsid w:val="00F71DBE"/>
    <w:rsid w:val="00F736B5"/>
    <w:rsid w:val="00F91266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736B5"/>
    <w:pPr>
      <w:keepNext/>
      <w:keepLines/>
      <w:spacing w:after="27" w:line="246" w:lineRule="auto"/>
      <w:ind w:left="3" w:right="6926"/>
      <w:jc w:val="right"/>
      <w:outlineLvl w:val="0"/>
    </w:pPr>
    <w:rPr>
      <w:rFonts w:ascii="Arial" w:eastAsia="Arial" w:hAnsi="Arial" w:cs="Arial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73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7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073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7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36B5"/>
    <w:rPr>
      <w:rFonts w:ascii="Arial" w:eastAsia="Arial" w:hAnsi="Arial" w:cs="Arial"/>
      <w:color w:val="000000"/>
      <w:sz w:val="20"/>
      <w:lang w:eastAsia="ru-RU"/>
    </w:rPr>
  </w:style>
  <w:style w:type="character" w:styleId="a8">
    <w:name w:val="Hyperlink"/>
    <w:basedOn w:val="a0"/>
    <w:uiPriority w:val="99"/>
    <w:unhideWhenUsed/>
    <w:rsid w:val="00EF6BFB"/>
    <w:rPr>
      <w:color w:val="0000FF" w:themeColor="hyperlink"/>
      <w:u w:val="single"/>
    </w:rPr>
  </w:style>
  <w:style w:type="paragraph" w:customStyle="1" w:styleId="articleparagraph">
    <w:name w:val="articleparagraph"/>
    <w:basedOn w:val="a"/>
    <w:rsid w:val="00EF6BF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736B5"/>
    <w:pPr>
      <w:keepNext/>
      <w:keepLines/>
      <w:spacing w:after="27" w:line="246" w:lineRule="auto"/>
      <w:ind w:left="3" w:right="6926"/>
      <w:jc w:val="right"/>
      <w:outlineLvl w:val="0"/>
    </w:pPr>
    <w:rPr>
      <w:rFonts w:ascii="Arial" w:eastAsia="Arial" w:hAnsi="Arial" w:cs="Arial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6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73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73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073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73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36B5"/>
    <w:rPr>
      <w:rFonts w:ascii="Arial" w:eastAsia="Arial" w:hAnsi="Arial" w:cs="Arial"/>
      <w:color w:val="000000"/>
      <w:sz w:val="20"/>
      <w:lang w:eastAsia="ru-RU"/>
    </w:rPr>
  </w:style>
  <w:style w:type="character" w:styleId="a8">
    <w:name w:val="Hyperlink"/>
    <w:basedOn w:val="a0"/>
    <w:uiPriority w:val="99"/>
    <w:unhideWhenUsed/>
    <w:rsid w:val="00EF6BFB"/>
    <w:rPr>
      <w:color w:val="0000FF" w:themeColor="hyperlink"/>
      <w:u w:val="single"/>
    </w:rPr>
  </w:style>
  <w:style w:type="paragraph" w:customStyle="1" w:styleId="articleparagraph">
    <w:name w:val="articleparagraph"/>
    <w:basedOn w:val="a"/>
    <w:rsid w:val="00EF6BF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https://www.x5.ru/ru/PublishingImages/Pages/Partners/SupplyContract/prilojenie-k-aktu-sverki.xls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4E5FEBF-BD4C-4E1C-BD21-CE416CD3E945" xsi:nil="true"/>
    <VariationsItemGroupID xmlns="http://schemas.microsoft.com/sharepoint/v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B74A30E7-D32A-49F9-A65E-A56C3280954C}"/>
</file>

<file path=customXml/itemProps2.xml><?xml version="1.0" encoding="utf-8"?>
<ds:datastoreItem xmlns:ds="http://schemas.openxmlformats.org/officeDocument/2006/customXml" ds:itemID="{DD404F32-4905-4A87-85DC-A64FA2DE314F}"/>
</file>

<file path=customXml/itemProps3.xml><?xml version="1.0" encoding="utf-8"?>
<ds:datastoreItem xmlns:ds="http://schemas.openxmlformats.org/officeDocument/2006/customXml" ds:itemID="{6DDDA1BE-D447-4D55-A7C6-486A806321C6}"/>
</file>

<file path=customXml/itemProps4.xml><?xml version="1.0" encoding="utf-8"?>
<ds:datastoreItem xmlns:ds="http://schemas.openxmlformats.org/officeDocument/2006/customXml" ds:itemID="{A3EFBB8F-F09C-41DF-8CD2-9059C8CDA8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3284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Olga.Arzamastseva</dc:creator>
  <cp:lastModifiedBy>X5</cp:lastModifiedBy>
  <cp:revision>4</cp:revision>
  <cp:lastPrinted>2018-08-07T15:34:00Z</cp:lastPrinted>
  <dcterms:created xsi:type="dcterms:W3CDTF">2018-10-01T15:55:00Z</dcterms:created>
  <dcterms:modified xsi:type="dcterms:W3CDTF">2018-10-29T13:41:00Z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