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DDB0" w14:textId="77777777" w:rsidR="00766F48" w:rsidRPr="000C3E54" w:rsidRDefault="00766F48" w:rsidP="00766F48">
      <w:pPr>
        <w:spacing w:after="0" w:line="240" w:lineRule="auto"/>
        <w:jc w:val="right"/>
        <w:rPr>
          <w:i/>
          <w:spacing w:val="-5"/>
          <w:sz w:val="18"/>
        </w:rPr>
      </w:pPr>
      <w:r w:rsidRPr="000C3E54">
        <w:rPr>
          <w:i/>
          <w:spacing w:val="-5"/>
          <w:sz w:val="18"/>
        </w:rPr>
        <w:t>Условия Договора поставки</w:t>
      </w:r>
    </w:p>
    <w:p w14:paraId="6FF275A9" w14:textId="77777777" w:rsidR="00766F48" w:rsidRPr="000C3E54" w:rsidRDefault="00766F48" w:rsidP="00766F48">
      <w:pPr>
        <w:widowControl w:val="0"/>
        <w:spacing w:after="0" w:line="240" w:lineRule="auto"/>
        <w:jc w:val="right"/>
        <w:rPr>
          <w:i/>
          <w:spacing w:val="-5"/>
          <w:sz w:val="18"/>
        </w:rPr>
      </w:pPr>
      <w:r w:rsidRPr="000C3E54">
        <w:rPr>
          <w:i/>
          <w:spacing w:val="-5"/>
          <w:sz w:val="18"/>
        </w:rPr>
        <w:t>Размещены на сайте Покупателя: х5.</w:t>
      </w:r>
      <w:r w:rsidRPr="001663C7">
        <w:rPr>
          <w:i/>
          <w:spacing w:val="-5"/>
          <w:sz w:val="18"/>
        </w:rPr>
        <w:t>ru</w:t>
      </w:r>
    </w:p>
    <w:p w14:paraId="4398D499" w14:textId="4D18CE4B" w:rsidR="00766F48" w:rsidRPr="003852B0" w:rsidRDefault="00766F48" w:rsidP="00B07314">
      <w:pPr>
        <w:widowControl w:val="0"/>
        <w:spacing w:after="0" w:line="240" w:lineRule="auto"/>
        <w:jc w:val="right"/>
        <w:rPr>
          <w:i/>
          <w:spacing w:val="-5"/>
          <w:sz w:val="18"/>
        </w:rPr>
      </w:pPr>
      <w:r w:rsidRPr="003852B0">
        <w:rPr>
          <w:i/>
          <w:spacing w:val="-5"/>
          <w:sz w:val="18"/>
        </w:rPr>
        <w:t xml:space="preserve">Версия </w:t>
      </w:r>
      <w:r>
        <w:rPr>
          <w:i/>
          <w:spacing w:val="-5"/>
          <w:sz w:val="18"/>
        </w:rPr>
        <w:t xml:space="preserve">1.0. </w:t>
      </w:r>
      <w:r w:rsidRPr="003852B0">
        <w:rPr>
          <w:i/>
          <w:spacing w:val="-5"/>
          <w:sz w:val="18"/>
        </w:rPr>
        <w:t xml:space="preserve">от </w:t>
      </w:r>
      <w:r w:rsidR="00B07314" w:rsidRPr="00B07314">
        <w:rPr>
          <w:i/>
          <w:spacing w:val="-5"/>
          <w:sz w:val="18"/>
        </w:rPr>
        <w:t>14</w:t>
      </w:r>
      <w:r w:rsidR="00B07314">
        <w:rPr>
          <w:i/>
          <w:spacing w:val="-5"/>
          <w:sz w:val="18"/>
        </w:rPr>
        <w:t>.01.2022</w:t>
      </w:r>
      <w:r w:rsidRPr="003852B0">
        <w:rPr>
          <w:i/>
          <w:spacing w:val="-5"/>
          <w:sz w:val="18"/>
        </w:rPr>
        <w:t xml:space="preserve"> г.</w:t>
      </w:r>
    </w:p>
    <w:p w14:paraId="050AFFCD" w14:textId="77777777" w:rsidR="002C3CF2" w:rsidRDefault="002C3CF2" w:rsidP="00454B1C">
      <w:pPr>
        <w:spacing w:after="0" w:line="240" w:lineRule="auto"/>
        <w:ind w:left="450"/>
        <w:contextualSpacing/>
        <w:jc w:val="center"/>
        <w:rPr>
          <w:rFonts w:ascii="Times New Roman" w:hAnsi="Times New Roman" w:cs="Times New Roman"/>
          <w:b/>
        </w:rPr>
      </w:pPr>
    </w:p>
    <w:p w14:paraId="1D1DC0F5" w14:textId="13330911" w:rsidR="00621AD8" w:rsidRDefault="001A5A8A" w:rsidP="00454B1C">
      <w:pPr>
        <w:spacing w:after="0" w:line="240" w:lineRule="auto"/>
        <w:ind w:left="450"/>
        <w:contextualSpacing/>
        <w:jc w:val="center"/>
        <w:rPr>
          <w:rFonts w:ascii="Times New Roman" w:hAnsi="Times New Roman" w:cs="Times New Roman"/>
          <w:b/>
        </w:rPr>
      </w:pPr>
      <w:r w:rsidRPr="00A5039F">
        <w:rPr>
          <w:rFonts w:ascii="Times New Roman" w:hAnsi="Times New Roman" w:cs="Times New Roman"/>
          <w:b/>
        </w:rPr>
        <w:t xml:space="preserve">ПОРЯДОК ПРИЕМКИ </w:t>
      </w:r>
      <w:r>
        <w:rPr>
          <w:rFonts w:ascii="Times New Roman" w:hAnsi="Times New Roman" w:cs="Times New Roman"/>
          <w:b/>
        </w:rPr>
        <w:t>ТОВАРОВ КАТЕГОРИИ «ФРУКТЫ И ОВОЩИ» (ФРОВ) И П</w:t>
      </w:r>
      <w:r w:rsidR="00634FA4">
        <w:rPr>
          <w:rFonts w:ascii="Times New Roman" w:hAnsi="Times New Roman" w:cs="Times New Roman"/>
          <w:b/>
        </w:rPr>
        <w:t xml:space="preserve">ОРЯДОК ПРЕДЪЯВЛЕНИЯ </w:t>
      </w:r>
      <w:r w:rsidR="00AF71FF">
        <w:rPr>
          <w:rFonts w:ascii="Times New Roman" w:hAnsi="Times New Roman" w:cs="Times New Roman"/>
          <w:b/>
        </w:rPr>
        <w:t xml:space="preserve">ПОКУПАТЕЛЕМ </w:t>
      </w:r>
      <w:r w:rsidR="00634FA4">
        <w:rPr>
          <w:rFonts w:ascii="Times New Roman" w:hAnsi="Times New Roman" w:cs="Times New Roman"/>
          <w:b/>
        </w:rPr>
        <w:t xml:space="preserve">ПРЕТЕНЗИЙ </w:t>
      </w:r>
      <w:r>
        <w:rPr>
          <w:rFonts w:ascii="Times New Roman" w:hAnsi="Times New Roman" w:cs="Times New Roman"/>
          <w:b/>
        </w:rPr>
        <w:t xml:space="preserve">ПО НЕДОСТАТКАМ ТОВАРОВ </w:t>
      </w:r>
    </w:p>
    <w:p w14:paraId="3A813355" w14:textId="0330967C" w:rsidR="00762D1C" w:rsidRDefault="00621AD8" w:rsidP="00454B1C">
      <w:pPr>
        <w:spacing w:after="0" w:line="240" w:lineRule="auto"/>
        <w:ind w:left="45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(далее – Порядок)</w:t>
      </w:r>
    </w:p>
    <w:p w14:paraId="1C7FC829" w14:textId="572A3BFB" w:rsidR="006B5B62" w:rsidRDefault="006B5B62" w:rsidP="00454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FCD76DA" w14:textId="0689BFBD" w:rsidR="00771D46" w:rsidRDefault="00771D46" w:rsidP="00771D4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771D46">
        <w:rPr>
          <w:rFonts w:ascii="Times New Roman" w:hAnsi="Times New Roman" w:cs="Times New Roman"/>
          <w:b/>
        </w:rPr>
        <w:t>Приемка по видимым недостаткам</w:t>
      </w:r>
    </w:p>
    <w:p w14:paraId="6D8D7AF7" w14:textId="77777777" w:rsidR="008A1644" w:rsidRPr="00771D46" w:rsidRDefault="008A1644" w:rsidP="00771D4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6D2E84DD" w14:textId="53C3338E" w:rsidR="006E4D45" w:rsidRDefault="006B5B62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D5505F">
        <w:rPr>
          <w:rFonts w:ascii="Times New Roman" w:hAnsi="Times New Roman" w:cs="Times New Roman"/>
        </w:rPr>
        <w:t xml:space="preserve">Приемка товаров </w:t>
      </w:r>
      <w:r w:rsidR="00E405E5" w:rsidRPr="008A1644">
        <w:rPr>
          <w:rFonts w:ascii="Times New Roman" w:hAnsi="Times New Roman" w:cs="Times New Roman"/>
          <w:i/>
        </w:rPr>
        <w:t>по видимым</w:t>
      </w:r>
      <w:r w:rsidR="00354C6E" w:rsidRPr="008A1644">
        <w:rPr>
          <w:rFonts w:ascii="Times New Roman" w:hAnsi="Times New Roman" w:cs="Times New Roman"/>
          <w:i/>
        </w:rPr>
        <w:t xml:space="preserve"> недостатк</w:t>
      </w:r>
      <w:r w:rsidR="00E405E5" w:rsidRPr="008A1644">
        <w:rPr>
          <w:rFonts w:ascii="Times New Roman" w:hAnsi="Times New Roman" w:cs="Times New Roman"/>
          <w:i/>
        </w:rPr>
        <w:t>ам</w:t>
      </w:r>
      <w:r w:rsidR="00354C6E" w:rsidRPr="00F8745A">
        <w:rPr>
          <w:rFonts w:ascii="Times New Roman" w:hAnsi="Times New Roman" w:cs="Times New Roman"/>
        </w:rPr>
        <w:t xml:space="preserve"> количеств</w:t>
      </w:r>
      <w:r w:rsidR="00E405E5">
        <w:rPr>
          <w:rFonts w:ascii="Times New Roman" w:hAnsi="Times New Roman" w:cs="Times New Roman"/>
        </w:rPr>
        <w:t>а, ассортимента, комплектности, качества</w:t>
      </w:r>
      <w:r w:rsidRPr="00D5505F">
        <w:rPr>
          <w:rFonts w:ascii="Times New Roman" w:hAnsi="Times New Roman" w:cs="Times New Roman"/>
        </w:rPr>
        <w:t xml:space="preserve"> товаров, их </w:t>
      </w:r>
      <w:r w:rsidR="003C31B6" w:rsidRPr="00D5505F">
        <w:rPr>
          <w:rFonts w:ascii="Times New Roman" w:hAnsi="Times New Roman" w:cs="Times New Roman"/>
        </w:rPr>
        <w:t>тары, упаковки, маркировк</w:t>
      </w:r>
      <w:r w:rsidR="00F3785C">
        <w:rPr>
          <w:rFonts w:ascii="Times New Roman" w:hAnsi="Times New Roman" w:cs="Times New Roman"/>
        </w:rPr>
        <w:t>и</w:t>
      </w:r>
      <w:r w:rsidR="003C31B6" w:rsidRPr="00D5505F">
        <w:rPr>
          <w:rFonts w:ascii="Times New Roman" w:hAnsi="Times New Roman" w:cs="Times New Roman"/>
        </w:rPr>
        <w:t>/</w:t>
      </w:r>
      <w:r w:rsidR="00214F6A" w:rsidRPr="00D5505F">
        <w:rPr>
          <w:rFonts w:ascii="Times New Roman" w:hAnsi="Times New Roman" w:cs="Times New Roman"/>
        </w:rPr>
        <w:t>стикеровк</w:t>
      </w:r>
      <w:r w:rsidR="00F3785C" w:rsidRPr="00F3785C">
        <w:rPr>
          <w:rFonts w:ascii="Times New Roman" w:hAnsi="Times New Roman" w:cs="Times New Roman"/>
        </w:rPr>
        <w:t>и</w:t>
      </w:r>
      <w:r w:rsidRPr="00D5505F">
        <w:rPr>
          <w:rFonts w:ascii="Times New Roman" w:hAnsi="Times New Roman" w:cs="Times New Roman"/>
        </w:rPr>
        <w:t xml:space="preserve">, которые </w:t>
      </w:r>
      <w:r w:rsidR="00E405E5">
        <w:rPr>
          <w:rFonts w:ascii="Times New Roman" w:hAnsi="Times New Roman" w:cs="Times New Roman"/>
        </w:rPr>
        <w:t>воз</w:t>
      </w:r>
      <w:r w:rsidRPr="00D5505F">
        <w:rPr>
          <w:rFonts w:ascii="Times New Roman" w:hAnsi="Times New Roman" w:cs="Times New Roman"/>
        </w:rPr>
        <w:t>можно</w:t>
      </w:r>
      <w:r w:rsidR="00EC350A">
        <w:rPr>
          <w:rFonts w:ascii="Times New Roman" w:hAnsi="Times New Roman" w:cs="Times New Roman"/>
        </w:rPr>
        <w:t xml:space="preserve"> обнаружить путем</w:t>
      </w:r>
      <w:r w:rsidR="00234445">
        <w:rPr>
          <w:rFonts w:ascii="Times New Roman" w:hAnsi="Times New Roman" w:cs="Times New Roman"/>
        </w:rPr>
        <w:t xml:space="preserve"> внешнего о</w:t>
      </w:r>
      <w:r w:rsidR="00621AD8">
        <w:rPr>
          <w:rFonts w:ascii="Times New Roman" w:hAnsi="Times New Roman" w:cs="Times New Roman"/>
        </w:rPr>
        <w:t xml:space="preserve">смотра </w:t>
      </w:r>
      <w:r w:rsidR="002C3CF2">
        <w:rPr>
          <w:rFonts w:ascii="Times New Roman" w:hAnsi="Times New Roman" w:cs="Times New Roman"/>
        </w:rPr>
        <w:t>при обычном способе приемки</w:t>
      </w:r>
      <w:r w:rsidR="00E405E5">
        <w:rPr>
          <w:rFonts w:ascii="Times New Roman" w:hAnsi="Times New Roman" w:cs="Times New Roman"/>
        </w:rPr>
        <w:t>, применяемом</w:t>
      </w:r>
      <w:r w:rsidR="00621AD8">
        <w:rPr>
          <w:rFonts w:ascii="Times New Roman" w:hAnsi="Times New Roman" w:cs="Times New Roman"/>
        </w:rPr>
        <w:t xml:space="preserve"> Покупател</w:t>
      </w:r>
      <w:r w:rsidR="00E405E5">
        <w:rPr>
          <w:rFonts w:ascii="Times New Roman" w:hAnsi="Times New Roman" w:cs="Times New Roman"/>
        </w:rPr>
        <w:t>ем</w:t>
      </w:r>
      <w:r w:rsidR="00EC350A">
        <w:rPr>
          <w:rFonts w:ascii="Times New Roman" w:hAnsi="Times New Roman" w:cs="Times New Roman"/>
        </w:rPr>
        <w:t xml:space="preserve">, </w:t>
      </w:r>
      <w:r w:rsidRPr="00D5505F">
        <w:rPr>
          <w:rFonts w:ascii="Times New Roman" w:hAnsi="Times New Roman" w:cs="Times New Roman"/>
        </w:rPr>
        <w:t>проводится на складе Покупателя/</w:t>
      </w:r>
      <w:r w:rsidR="00621AD8">
        <w:rPr>
          <w:rFonts w:ascii="Times New Roman" w:hAnsi="Times New Roman" w:cs="Times New Roman"/>
        </w:rPr>
        <w:t xml:space="preserve">получателя </w:t>
      </w:r>
      <w:r w:rsidR="003D5602">
        <w:rPr>
          <w:rFonts w:ascii="Times New Roman" w:hAnsi="Times New Roman" w:cs="Times New Roman"/>
        </w:rPr>
        <w:t>в Р</w:t>
      </w:r>
      <w:r w:rsidR="001A5A8A">
        <w:rPr>
          <w:rFonts w:ascii="Times New Roman" w:hAnsi="Times New Roman" w:cs="Times New Roman"/>
        </w:rPr>
        <w:t xml:space="preserve">оссийской Федерации </w:t>
      </w:r>
      <w:r w:rsidR="00234445">
        <w:rPr>
          <w:rFonts w:ascii="Times New Roman" w:hAnsi="Times New Roman" w:cs="Times New Roman"/>
        </w:rPr>
        <w:t>в течение:</w:t>
      </w:r>
    </w:p>
    <w:p w14:paraId="7CDE7766" w14:textId="759BF398" w:rsidR="00621AD8" w:rsidRDefault="00454B1C" w:rsidP="006F49E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427B1">
        <w:rPr>
          <w:rFonts w:ascii="Times New Roman" w:hAnsi="Times New Roman" w:cs="Times New Roman"/>
        </w:rPr>
        <w:t>48</w:t>
      </w:r>
      <w:r w:rsidR="00234445" w:rsidRPr="00D427B1">
        <w:rPr>
          <w:rFonts w:ascii="Times New Roman" w:hAnsi="Times New Roman" w:cs="Times New Roman"/>
        </w:rPr>
        <w:t xml:space="preserve"> (</w:t>
      </w:r>
      <w:r w:rsidRPr="00D427B1">
        <w:rPr>
          <w:rFonts w:ascii="Times New Roman" w:hAnsi="Times New Roman" w:cs="Times New Roman"/>
        </w:rPr>
        <w:t>сорока восьми</w:t>
      </w:r>
      <w:r w:rsidR="00234445" w:rsidRPr="00D427B1">
        <w:rPr>
          <w:rFonts w:ascii="Times New Roman" w:hAnsi="Times New Roman" w:cs="Times New Roman"/>
        </w:rPr>
        <w:t xml:space="preserve">) </w:t>
      </w:r>
      <w:r w:rsidR="00A16A8D" w:rsidRPr="00D427B1">
        <w:rPr>
          <w:rFonts w:ascii="Times New Roman" w:hAnsi="Times New Roman" w:cs="Times New Roman"/>
        </w:rPr>
        <w:t xml:space="preserve">часов </w:t>
      </w:r>
      <w:r w:rsidR="00EC350A" w:rsidRPr="00D427B1">
        <w:rPr>
          <w:rFonts w:ascii="Times New Roman" w:hAnsi="Times New Roman" w:cs="Times New Roman"/>
        </w:rPr>
        <w:t xml:space="preserve">с момента выгрузки </w:t>
      </w:r>
      <w:r w:rsidR="00EC350A" w:rsidRPr="00621AD8">
        <w:rPr>
          <w:rFonts w:ascii="Times New Roman" w:hAnsi="Times New Roman" w:cs="Times New Roman"/>
        </w:rPr>
        <w:t>товаров на склад</w:t>
      </w:r>
      <w:r w:rsidR="00621AD8">
        <w:rPr>
          <w:rFonts w:ascii="Times New Roman" w:hAnsi="Times New Roman" w:cs="Times New Roman"/>
        </w:rPr>
        <w:t>, если не проводится переборка товаров;</w:t>
      </w:r>
    </w:p>
    <w:p w14:paraId="0CC736E9" w14:textId="25A02942" w:rsidR="00621AD8" w:rsidRPr="00D427B1" w:rsidRDefault="007F4917" w:rsidP="006F49E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F4917">
        <w:rPr>
          <w:rFonts w:ascii="Times New Roman" w:hAnsi="Times New Roman" w:cs="Times New Roman"/>
        </w:rPr>
        <w:t>96</w:t>
      </w:r>
      <w:r w:rsidR="00D427B1" w:rsidRPr="00C27005">
        <w:rPr>
          <w:rFonts w:ascii="Times New Roman" w:hAnsi="Times New Roman" w:cs="Times New Roman"/>
        </w:rPr>
        <w:t xml:space="preserve"> (</w:t>
      </w:r>
      <w:r w:rsidRPr="00C72A58">
        <w:rPr>
          <w:rFonts w:ascii="Times New Roman" w:hAnsi="Times New Roman" w:cs="Times New Roman"/>
        </w:rPr>
        <w:t>девяносто шести</w:t>
      </w:r>
      <w:r w:rsidR="00D427B1" w:rsidRPr="00C27005">
        <w:rPr>
          <w:rFonts w:ascii="Times New Roman" w:hAnsi="Times New Roman" w:cs="Times New Roman"/>
        </w:rPr>
        <w:t xml:space="preserve">) часов </w:t>
      </w:r>
      <w:r w:rsidR="00621AD8" w:rsidRPr="00C27005">
        <w:rPr>
          <w:rFonts w:ascii="Times New Roman" w:hAnsi="Times New Roman" w:cs="Times New Roman"/>
        </w:rPr>
        <w:t>с момента</w:t>
      </w:r>
      <w:r w:rsidR="00621AD8" w:rsidRPr="00D427B1">
        <w:rPr>
          <w:rFonts w:ascii="Times New Roman" w:hAnsi="Times New Roman" w:cs="Times New Roman"/>
        </w:rPr>
        <w:t xml:space="preserve"> выгрузки товаров на склад, если проводится переборка </w:t>
      </w:r>
      <w:r w:rsidR="00D5505F" w:rsidRPr="00D427B1">
        <w:rPr>
          <w:rFonts w:ascii="Times New Roman" w:hAnsi="Times New Roman" w:cs="Times New Roman"/>
        </w:rPr>
        <w:t>товаров</w:t>
      </w:r>
      <w:r w:rsidR="006E4D45" w:rsidRPr="00D427B1">
        <w:rPr>
          <w:rFonts w:ascii="Times New Roman" w:hAnsi="Times New Roman" w:cs="Times New Roman"/>
        </w:rPr>
        <w:t>.</w:t>
      </w:r>
    </w:p>
    <w:p w14:paraId="56B82D1D" w14:textId="77777777" w:rsidR="00E73F1C" w:rsidRDefault="00A16A8D" w:rsidP="00E73F1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21AD8">
        <w:rPr>
          <w:rFonts w:ascii="Times New Roman" w:hAnsi="Times New Roman" w:cs="Times New Roman"/>
        </w:rPr>
        <w:t>Переборка</w:t>
      </w:r>
      <w:r w:rsidR="00621AD8" w:rsidRPr="00621AD8">
        <w:rPr>
          <w:rFonts w:ascii="Times New Roman" w:hAnsi="Times New Roman" w:cs="Times New Roman"/>
        </w:rPr>
        <w:t xml:space="preserve"> </w:t>
      </w:r>
      <w:r w:rsidR="00621AD8">
        <w:rPr>
          <w:rFonts w:ascii="Times New Roman" w:hAnsi="Times New Roman" w:cs="Times New Roman"/>
        </w:rPr>
        <w:t xml:space="preserve">товаров </w:t>
      </w:r>
      <w:r w:rsidR="00621AD8" w:rsidRPr="00621AD8">
        <w:rPr>
          <w:rFonts w:ascii="Times New Roman" w:hAnsi="Times New Roman" w:cs="Times New Roman"/>
        </w:rPr>
        <w:t>(отсортировка товаров, не соответствующих требованиям Договора</w:t>
      </w:r>
      <w:r w:rsidR="00621AD8">
        <w:rPr>
          <w:rFonts w:ascii="Times New Roman" w:hAnsi="Times New Roman" w:cs="Times New Roman"/>
        </w:rPr>
        <w:t>)</w:t>
      </w:r>
      <w:r w:rsidRPr="00621AD8">
        <w:rPr>
          <w:rFonts w:ascii="Times New Roman" w:hAnsi="Times New Roman" w:cs="Times New Roman"/>
        </w:rPr>
        <w:t xml:space="preserve"> может быть проведена</w:t>
      </w:r>
      <w:r w:rsidR="00234445" w:rsidRPr="00621AD8">
        <w:rPr>
          <w:rFonts w:ascii="Times New Roman" w:hAnsi="Times New Roman" w:cs="Times New Roman"/>
        </w:rPr>
        <w:t xml:space="preserve">, </w:t>
      </w:r>
      <w:r w:rsidR="00621AD8">
        <w:rPr>
          <w:rFonts w:ascii="Times New Roman" w:hAnsi="Times New Roman" w:cs="Times New Roman"/>
        </w:rPr>
        <w:t>если</w:t>
      </w:r>
      <w:r w:rsidR="009B55BE" w:rsidRPr="00621AD8">
        <w:rPr>
          <w:rFonts w:ascii="Times New Roman" w:hAnsi="Times New Roman" w:cs="Times New Roman"/>
        </w:rPr>
        <w:t>:</w:t>
      </w:r>
    </w:p>
    <w:p w14:paraId="0364ADCF" w14:textId="77777777" w:rsidR="00E73F1C" w:rsidRDefault="00E73F1C" w:rsidP="00E73F1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05F" w:rsidRPr="00E73F1C">
        <w:rPr>
          <w:rFonts w:ascii="Times New Roman" w:hAnsi="Times New Roman" w:cs="Times New Roman"/>
        </w:rPr>
        <w:t>недостатки товар</w:t>
      </w:r>
      <w:r w:rsidR="00234445" w:rsidRPr="00E73F1C">
        <w:rPr>
          <w:rFonts w:ascii="Times New Roman" w:hAnsi="Times New Roman" w:cs="Times New Roman"/>
        </w:rPr>
        <w:t>ов</w:t>
      </w:r>
      <w:r w:rsidR="00D5505F" w:rsidRPr="00E73F1C">
        <w:rPr>
          <w:rFonts w:ascii="Times New Roman" w:hAnsi="Times New Roman" w:cs="Times New Roman"/>
        </w:rPr>
        <w:t xml:space="preserve"> превышают нормы допуска по качеству;</w:t>
      </w:r>
    </w:p>
    <w:p w14:paraId="0CE304FA" w14:textId="6EF75235" w:rsidR="00621AD8" w:rsidRPr="00E73F1C" w:rsidRDefault="00E73F1C" w:rsidP="00E73F1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5505F" w:rsidRPr="00E73F1C">
        <w:rPr>
          <w:rFonts w:ascii="Times New Roman" w:hAnsi="Times New Roman" w:cs="Times New Roman"/>
        </w:rPr>
        <w:t>недостатки товар</w:t>
      </w:r>
      <w:r>
        <w:rPr>
          <w:rFonts w:ascii="Times New Roman" w:hAnsi="Times New Roman" w:cs="Times New Roman"/>
        </w:rPr>
        <w:t>ов</w:t>
      </w:r>
      <w:r w:rsidR="00D5505F" w:rsidRPr="00E73F1C">
        <w:rPr>
          <w:rFonts w:ascii="Times New Roman" w:hAnsi="Times New Roman" w:cs="Times New Roman"/>
        </w:rPr>
        <w:t xml:space="preserve"> по </w:t>
      </w:r>
      <w:r w:rsidR="00354C6E" w:rsidRPr="00E73F1C">
        <w:rPr>
          <w:rFonts w:ascii="Times New Roman" w:hAnsi="Times New Roman" w:cs="Times New Roman"/>
        </w:rPr>
        <w:t>критериям</w:t>
      </w:r>
      <w:r w:rsidR="00FB6DA0" w:rsidRPr="00E73F1C">
        <w:rPr>
          <w:rFonts w:ascii="Times New Roman" w:hAnsi="Times New Roman" w:cs="Times New Roman"/>
        </w:rPr>
        <w:t xml:space="preserve"> «</w:t>
      </w:r>
      <w:r w:rsidR="00454B1C" w:rsidRPr="00E73F1C">
        <w:rPr>
          <w:rFonts w:ascii="Times New Roman" w:hAnsi="Times New Roman" w:cs="Times New Roman"/>
        </w:rPr>
        <w:t>нестандарт</w:t>
      </w:r>
      <w:r w:rsidR="00FB6DA0" w:rsidRPr="00E73F1C">
        <w:rPr>
          <w:rFonts w:ascii="Times New Roman" w:hAnsi="Times New Roman" w:cs="Times New Roman"/>
        </w:rPr>
        <w:t xml:space="preserve">» </w:t>
      </w:r>
      <w:r w:rsidR="00454B1C" w:rsidRPr="00E73F1C">
        <w:rPr>
          <w:rFonts w:ascii="Times New Roman" w:hAnsi="Times New Roman" w:cs="Times New Roman"/>
        </w:rPr>
        <w:t>или «отход</w:t>
      </w:r>
      <w:r w:rsidR="00D5505F" w:rsidRPr="00E73F1C">
        <w:rPr>
          <w:rFonts w:ascii="Times New Roman" w:hAnsi="Times New Roman" w:cs="Times New Roman"/>
        </w:rPr>
        <w:t xml:space="preserve">» не превышают нормы допуска, </w:t>
      </w:r>
      <w:r w:rsidR="00354C6E" w:rsidRPr="00E73F1C">
        <w:rPr>
          <w:rFonts w:ascii="Times New Roman" w:hAnsi="Times New Roman" w:cs="Times New Roman"/>
        </w:rPr>
        <w:t>но</w:t>
      </w:r>
      <w:r w:rsidR="00234445" w:rsidRPr="00E73F1C">
        <w:rPr>
          <w:rFonts w:ascii="Times New Roman" w:hAnsi="Times New Roman" w:cs="Times New Roman"/>
        </w:rPr>
        <w:t xml:space="preserve"> </w:t>
      </w:r>
      <w:r w:rsidR="003D5602" w:rsidRPr="00E73F1C">
        <w:rPr>
          <w:rFonts w:ascii="Times New Roman" w:hAnsi="Times New Roman" w:cs="Times New Roman"/>
        </w:rPr>
        <w:t>выявлены:</w:t>
      </w:r>
      <w:r w:rsidR="00621AD8" w:rsidRPr="00E73F1C">
        <w:rPr>
          <w:rFonts w:ascii="Times New Roman" w:hAnsi="Times New Roman" w:cs="Times New Roman"/>
        </w:rPr>
        <w:t xml:space="preserve"> </w:t>
      </w:r>
      <w:r w:rsidR="00354C6E" w:rsidRPr="00E73F1C">
        <w:rPr>
          <w:rFonts w:ascii="Times New Roman" w:hAnsi="Times New Roman" w:cs="Times New Roman"/>
        </w:rPr>
        <w:t>нарушен</w:t>
      </w:r>
      <w:r w:rsidR="003D5602" w:rsidRPr="00E73F1C">
        <w:rPr>
          <w:rFonts w:ascii="Times New Roman" w:hAnsi="Times New Roman" w:cs="Times New Roman"/>
        </w:rPr>
        <w:t xml:space="preserve">ия </w:t>
      </w:r>
      <w:r w:rsidR="00354C6E" w:rsidRPr="00E73F1C">
        <w:rPr>
          <w:rFonts w:ascii="Times New Roman" w:hAnsi="Times New Roman" w:cs="Times New Roman"/>
        </w:rPr>
        <w:t>температурн</w:t>
      </w:r>
      <w:r w:rsidR="003D5602" w:rsidRPr="00E73F1C">
        <w:rPr>
          <w:rFonts w:ascii="Times New Roman" w:hAnsi="Times New Roman" w:cs="Times New Roman"/>
        </w:rPr>
        <w:t>ого</w:t>
      </w:r>
      <w:r w:rsidR="00354C6E" w:rsidRPr="00E73F1C">
        <w:rPr>
          <w:rFonts w:ascii="Times New Roman" w:hAnsi="Times New Roman" w:cs="Times New Roman"/>
        </w:rPr>
        <w:t xml:space="preserve"> режим</w:t>
      </w:r>
      <w:r w:rsidR="003D5602" w:rsidRPr="00E73F1C">
        <w:rPr>
          <w:rFonts w:ascii="Times New Roman" w:hAnsi="Times New Roman" w:cs="Times New Roman"/>
        </w:rPr>
        <w:t>а</w:t>
      </w:r>
      <w:r w:rsidR="00354C6E" w:rsidRPr="00E73F1C">
        <w:rPr>
          <w:rFonts w:ascii="Times New Roman" w:hAnsi="Times New Roman" w:cs="Times New Roman"/>
        </w:rPr>
        <w:t xml:space="preserve"> поставки</w:t>
      </w:r>
      <w:r w:rsidR="00234445" w:rsidRPr="00E73F1C">
        <w:rPr>
          <w:rFonts w:ascii="Times New Roman" w:hAnsi="Times New Roman" w:cs="Times New Roman"/>
        </w:rPr>
        <w:t xml:space="preserve">, либо </w:t>
      </w:r>
      <w:r w:rsidR="003D5602" w:rsidRPr="00E73F1C">
        <w:rPr>
          <w:rFonts w:ascii="Times New Roman" w:hAnsi="Times New Roman" w:cs="Times New Roman"/>
        </w:rPr>
        <w:t>н</w:t>
      </w:r>
      <w:r w:rsidR="00234445" w:rsidRPr="00E73F1C">
        <w:rPr>
          <w:rFonts w:ascii="Times New Roman" w:hAnsi="Times New Roman" w:cs="Times New Roman"/>
        </w:rPr>
        <w:t>едостатки</w:t>
      </w:r>
      <w:r w:rsidR="00621AD8" w:rsidRPr="00E73F1C">
        <w:rPr>
          <w:rFonts w:ascii="Times New Roman" w:hAnsi="Times New Roman" w:cs="Times New Roman"/>
        </w:rPr>
        <w:t>, имеющие</w:t>
      </w:r>
      <w:r w:rsidR="003D5602" w:rsidRPr="00E73F1C">
        <w:rPr>
          <w:rFonts w:ascii="Times New Roman" w:hAnsi="Times New Roman" w:cs="Times New Roman"/>
        </w:rPr>
        <w:t xml:space="preserve"> </w:t>
      </w:r>
      <w:r w:rsidR="00D5505F" w:rsidRPr="00E73F1C">
        <w:rPr>
          <w:rFonts w:ascii="Times New Roman" w:hAnsi="Times New Roman" w:cs="Times New Roman"/>
        </w:rPr>
        <w:t>прогрессирующий характер</w:t>
      </w:r>
      <w:r w:rsidR="00234445" w:rsidRPr="00E73F1C">
        <w:rPr>
          <w:rFonts w:ascii="Times New Roman" w:hAnsi="Times New Roman" w:cs="Times New Roman"/>
        </w:rPr>
        <w:t>, л</w:t>
      </w:r>
      <w:r w:rsidR="00D5505F" w:rsidRPr="00E73F1C">
        <w:rPr>
          <w:rFonts w:ascii="Times New Roman" w:hAnsi="Times New Roman" w:cs="Times New Roman"/>
        </w:rPr>
        <w:t>ибо</w:t>
      </w:r>
      <w:r w:rsidR="00234445" w:rsidRPr="00E73F1C">
        <w:rPr>
          <w:rFonts w:ascii="Times New Roman" w:hAnsi="Times New Roman" w:cs="Times New Roman"/>
        </w:rPr>
        <w:t xml:space="preserve"> недостатки</w:t>
      </w:r>
      <w:r w:rsidR="003D5602" w:rsidRPr="00E73F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доля которых </w:t>
      </w:r>
      <w:r w:rsidR="003D5602" w:rsidRPr="00E73F1C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еет</w:t>
      </w:r>
      <w:r w:rsidR="003D5602" w:rsidRPr="00E73F1C">
        <w:rPr>
          <w:rFonts w:ascii="Times New Roman" w:hAnsi="Times New Roman" w:cs="Times New Roman"/>
        </w:rPr>
        <w:t xml:space="preserve"> </w:t>
      </w:r>
      <w:r w:rsidR="00D5505F" w:rsidRPr="00E73F1C">
        <w:rPr>
          <w:rFonts w:ascii="Times New Roman" w:hAnsi="Times New Roman" w:cs="Times New Roman"/>
        </w:rPr>
        <w:t xml:space="preserve">пограничные (приближающиеся) </w:t>
      </w:r>
      <w:r w:rsidR="00234445" w:rsidRPr="00E73F1C">
        <w:rPr>
          <w:rFonts w:ascii="Times New Roman" w:hAnsi="Times New Roman" w:cs="Times New Roman"/>
        </w:rPr>
        <w:t>значения</w:t>
      </w:r>
      <w:r w:rsidR="00621AD8">
        <w:rPr>
          <w:rStyle w:val="a8"/>
          <w:rFonts w:ascii="Times New Roman" w:hAnsi="Times New Roman" w:cs="Times New Roman"/>
        </w:rPr>
        <w:footnoteReference w:id="1"/>
      </w:r>
      <w:r w:rsidR="00234445" w:rsidRPr="00E73F1C">
        <w:rPr>
          <w:rFonts w:ascii="Times New Roman" w:hAnsi="Times New Roman" w:cs="Times New Roman"/>
        </w:rPr>
        <w:t xml:space="preserve"> </w:t>
      </w:r>
      <w:r w:rsidR="00D5505F" w:rsidRPr="00E73F1C">
        <w:rPr>
          <w:rFonts w:ascii="Times New Roman" w:hAnsi="Times New Roman" w:cs="Times New Roman"/>
        </w:rPr>
        <w:t>к нормам допуска.</w:t>
      </w:r>
    </w:p>
    <w:p w14:paraId="0108FD71" w14:textId="58D98F12" w:rsidR="00354C6E" w:rsidRPr="00454B1C" w:rsidRDefault="006E4D45" w:rsidP="00454B1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454B1C">
        <w:rPr>
          <w:rFonts w:ascii="Times New Roman" w:hAnsi="Times New Roman" w:cs="Times New Roman"/>
        </w:rPr>
        <w:t xml:space="preserve">Переборка товаров </w:t>
      </w:r>
      <w:r w:rsidR="00454B1C">
        <w:rPr>
          <w:rFonts w:ascii="Times New Roman" w:hAnsi="Times New Roman" w:cs="Times New Roman"/>
        </w:rPr>
        <w:t xml:space="preserve">проводится </w:t>
      </w:r>
      <w:r w:rsidRPr="00454B1C">
        <w:rPr>
          <w:rFonts w:ascii="Times New Roman" w:hAnsi="Times New Roman" w:cs="Times New Roman"/>
        </w:rPr>
        <w:t>силами Покупателя или привлеченных им третьих лиц</w:t>
      </w:r>
      <w:r w:rsidR="00454B1C">
        <w:rPr>
          <w:rFonts w:ascii="Times New Roman" w:hAnsi="Times New Roman" w:cs="Times New Roman"/>
        </w:rPr>
        <w:t xml:space="preserve"> (сюрвейеров/экспертов)</w:t>
      </w:r>
      <w:r w:rsidRPr="00454B1C">
        <w:rPr>
          <w:rFonts w:ascii="Times New Roman" w:hAnsi="Times New Roman" w:cs="Times New Roman"/>
        </w:rPr>
        <w:t xml:space="preserve">. </w:t>
      </w:r>
      <w:r w:rsidR="000E183B" w:rsidRPr="00454B1C">
        <w:rPr>
          <w:rFonts w:ascii="Times New Roman" w:hAnsi="Times New Roman" w:cs="Times New Roman"/>
        </w:rPr>
        <w:t xml:space="preserve">Покупатель уведомляет </w:t>
      </w:r>
      <w:r w:rsidR="00A16A8D" w:rsidRPr="00454B1C">
        <w:rPr>
          <w:rFonts w:ascii="Times New Roman" w:hAnsi="Times New Roman" w:cs="Times New Roman"/>
        </w:rPr>
        <w:t xml:space="preserve">Поставщика </w:t>
      </w:r>
      <w:r w:rsidR="000E183B" w:rsidRPr="00454B1C">
        <w:rPr>
          <w:rFonts w:ascii="Times New Roman" w:hAnsi="Times New Roman" w:cs="Times New Roman"/>
        </w:rPr>
        <w:t>о</w:t>
      </w:r>
      <w:r w:rsidR="00D5505F" w:rsidRPr="00454B1C">
        <w:rPr>
          <w:rFonts w:ascii="Times New Roman" w:hAnsi="Times New Roman" w:cs="Times New Roman"/>
        </w:rPr>
        <w:t xml:space="preserve"> проведении переборки в возможно короткие сроки</w:t>
      </w:r>
      <w:r w:rsidR="00A16A8D" w:rsidRPr="00454B1C">
        <w:rPr>
          <w:rFonts w:ascii="Times New Roman" w:hAnsi="Times New Roman" w:cs="Times New Roman"/>
        </w:rPr>
        <w:t xml:space="preserve"> по электронной почте</w:t>
      </w:r>
      <w:r w:rsidR="00D5505F" w:rsidRPr="00454B1C">
        <w:rPr>
          <w:rFonts w:ascii="Times New Roman" w:hAnsi="Times New Roman" w:cs="Times New Roman"/>
        </w:rPr>
        <w:t xml:space="preserve">. </w:t>
      </w:r>
    </w:p>
    <w:p w14:paraId="38E16B58" w14:textId="55A7D074" w:rsidR="007B5565" w:rsidRPr="007B5565" w:rsidRDefault="007B5565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7B5565">
        <w:rPr>
          <w:rFonts w:ascii="Times New Roman" w:hAnsi="Times New Roman" w:cs="Times New Roman"/>
        </w:rPr>
        <w:t>Для целей приемки Покупатель вправе проводить выборочную проверку партии товаров путем выборочного частичного вскрытия тары, упаковки, осмотра и подсчета части грузовых мест или единиц товара на предмет установления соответствия требованиям Договора, с применением результатов проверки ко все</w:t>
      </w:r>
      <w:r w:rsidR="00D929FA">
        <w:rPr>
          <w:rFonts w:ascii="Times New Roman" w:hAnsi="Times New Roman" w:cs="Times New Roman"/>
        </w:rPr>
        <w:t>й партии. Для приемки Покупатель</w:t>
      </w:r>
      <w:r w:rsidRPr="007B5565">
        <w:rPr>
          <w:rFonts w:ascii="Times New Roman" w:hAnsi="Times New Roman" w:cs="Times New Roman"/>
        </w:rPr>
        <w:t xml:space="preserve"> вправе привлечь экспертные/сюрвейерские организации. В случае, </w:t>
      </w:r>
      <w:r w:rsidR="0074609D">
        <w:rPr>
          <w:rFonts w:ascii="Times New Roman" w:hAnsi="Times New Roman" w:cs="Times New Roman"/>
        </w:rPr>
        <w:t xml:space="preserve">если </w:t>
      </w:r>
      <w:r w:rsidRPr="007B5565">
        <w:rPr>
          <w:rFonts w:ascii="Times New Roman" w:hAnsi="Times New Roman" w:cs="Times New Roman"/>
        </w:rPr>
        <w:t xml:space="preserve">партия товаров </w:t>
      </w:r>
      <w:r w:rsidR="0074609D">
        <w:rPr>
          <w:rFonts w:ascii="Times New Roman" w:hAnsi="Times New Roman" w:cs="Times New Roman"/>
        </w:rPr>
        <w:t>следует н</w:t>
      </w:r>
      <w:r w:rsidRPr="007B5565">
        <w:rPr>
          <w:rFonts w:ascii="Times New Roman" w:hAnsi="Times New Roman" w:cs="Times New Roman"/>
        </w:rPr>
        <w:t xml:space="preserve">а </w:t>
      </w:r>
      <w:r w:rsidR="0074609D">
        <w:rPr>
          <w:rFonts w:ascii="Times New Roman" w:hAnsi="Times New Roman" w:cs="Times New Roman"/>
        </w:rPr>
        <w:t xml:space="preserve">разные </w:t>
      </w:r>
      <w:r w:rsidRPr="007B5565">
        <w:rPr>
          <w:rFonts w:ascii="Times New Roman" w:hAnsi="Times New Roman" w:cs="Times New Roman"/>
        </w:rPr>
        <w:t>склад</w:t>
      </w:r>
      <w:r w:rsidR="0074609D">
        <w:rPr>
          <w:rFonts w:ascii="Times New Roman" w:hAnsi="Times New Roman" w:cs="Times New Roman"/>
        </w:rPr>
        <w:t xml:space="preserve">ы Покупателя или поступает частями, </w:t>
      </w:r>
      <w:r w:rsidRPr="007B5565">
        <w:rPr>
          <w:rFonts w:ascii="Times New Roman" w:hAnsi="Times New Roman" w:cs="Times New Roman"/>
        </w:rPr>
        <w:t>то кажд</w:t>
      </w:r>
      <w:r w:rsidR="0074609D">
        <w:rPr>
          <w:rFonts w:ascii="Times New Roman" w:hAnsi="Times New Roman" w:cs="Times New Roman"/>
        </w:rPr>
        <w:t xml:space="preserve">ая часть партии принимается </w:t>
      </w:r>
      <w:r w:rsidRPr="007B5565">
        <w:rPr>
          <w:rFonts w:ascii="Times New Roman" w:hAnsi="Times New Roman" w:cs="Times New Roman"/>
        </w:rPr>
        <w:t>на соответствующем складе в соответствии с правилами настоящего Порядка</w:t>
      </w:r>
      <w:r w:rsidR="00D929FA">
        <w:rPr>
          <w:rFonts w:ascii="Times New Roman" w:hAnsi="Times New Roman" w:cs="Times New Roman"/>
        </w:rPr>
        <w:t>.</w:t>
      </w:r>
    </w:p>
    <w:p w14:paraId="031CD80A" w14:textId="77777777" w:rsidR="00771D46" w:rsidRDefault="00EC350A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771D46">
        <w:rPr>
          <w:rFonts w:ascii="Times New Roman" w:hAnsi="Times New Roman" w:cs="Times New Roman"/>
        </w:rPr>
        <w:t xml:space="preserve">По окончании приемки </w:t>
      </w:r>
      <w:r w:rsidR="00FC4F15" w:rsidRPr="00771D46">
        <w:rPr>
          <w:rFonts w:ascii="Times New Roman" w:hAnsi="Times New Roman" w:cs="Times New Roman"/>
        </w:rPr>
        <w:t xml:space="preserve">Покупателем или экспертной/сюрвейерской компанией оформляется </w:t>
      </w:r>
      <w:r w:rsidRPr="00771D46">
        <w:rPr>
          <w:rFonts w:ascii="Times New Roman" w:hAnsi="Times New Roman" w:cs="Times New Roman"/>
        </w:rPr>
        <w:t>Акт</w:t>
      </w:r>
      <w:r w:rsidR="00FC4F15" w:rsidRPr="00771D46">
        <w:rPr>
          <w:rFonts w:ascii="Times New Roman" w:hAnsi="Times New Roman" w:cs="Times New Roman"/>
        </w:rPr>
        <w:t xml:space="preserve"> </w:t>
      </w:r>
      <w:r w:rsidRPr="00771D46">
        <w:rPr>
          <w:rFonts w:ascii="Times New Roman" w:hAnsi="Times New Roman" w:cs="Times New Roman"/>
        </w:rPr>
        <w:t>и</w:t>
      </w:r>
      <w:r w:rsidR="00E405E5" w:rsidRPr="00771D46">
        <w:rPr>
          <w:rFonts w:ascii="Times New Roman" w:hAnsi="Times New Roman" w:cs="Times New Roman"/>
        </w:rPr>
        <w:t>(</w:t>
      </w:r>
      <w:r w:rsidRPr="00771D46">
        <w:rPr>
          <w:rFonts w:ascii="Times New Roman" w:hAnsi="Times New Roman" w:cs="Times New Roman"/>
        </w:rPr>
        <w:t>или</w:t>
      </w:r>
      <w:r w:rsidR="00E405E5" w:rsidRPr="00771D46">
        <w:rPr>
          <w:rFonts w:ascii="Times New Roman" w:hAnsi="Times New Roman" w:cs="Times New Roman"/>
        </w:rPr>
        <w:t>)</w:t>
      </w:r>
      <w:r w:rsidR="00FC4F15" w:rsidRPr="00771D46">
        <w:rPr>
          <w:rFonts w:ascii="Times New Roman" w:hAnsi="Times New Roman" w:cs="Times New Roman"/>
        </w:rPr>
        <w:t xml:space="preserve"> </w:t>
      </w:r>
      <w:r w:rsidRPr="00771D46">
        <w:rPr>
          <w:rFonts w:ascii="Times New Roman" w:hAnsi="Times New Roman" w:cs="Times New Roman"/>
        </w:rPr>
        <w:t>Отчет</w:t>
      </w:r>
      <w:r w:rsidR="00FC4F15" w:rsidRPr="00771D46">
        <w:rPr>
          <w:rFonts w:ascii="Times New Roman" w:hAnsi="Times New Roman" w:cs="Times New Roman"/>
        </w:rPr>
        <w:t>, фиксирую</w:t>
      </w:r>
      <w:r w:rsidR="00E73F1C" w:rsidRPr="00771D46">
        <w:rPr>
          <w:rFonts w:ascii="Times New Roman" w:hAnsi="Times New Roman" w:cs="Times New Roman"/>
        </w:rPr>
        <w:t>щие</w:t>
      </w:r>
      <w:r w:rsidR="00FC4F15" w:rsidRPr="00771D46">
        <w:rPr>
          <w:rFonts w:ascii="Times New Roman" w:hAnsi="Times New Roman" w:cs="Times New Roman"/>
        </w:rPr>
        <w:t xml:space="preserve"> результаты проверки товаров</w:t>
      </w:r>
      <w:r w:rsidR="00E405E5" w:rsidRPr="00771D46">
        <w:rPr>
          <w:rFonts w:ascii="Times New Roman" w:hAnsi="Times New Roman" w:cs="Times New Roman"/>
        </w:rPr>
        <w:t xml:space="preserve"> Покупателем и имею</w:t>
      </w:r>
      <w:r w:rsidR="00E73F1C" w:rsidRPr="00771D46">
        <w:rPr>
          <w:rFonts w:ascii="Times New Roman" w:hAnsi="Times New Roman" w:cs="Times New Roman"/>
        </w:rPr>
        <w:t xml:space="preserve">щие </w:t>
      </w:r>
      <w:r w:rsidR="006B5B62" w:rsidRPr="00771D46">
        <w:rPr>
          <w:rFonts w:ascii="Times New Roman" w:hAnsi="Times New Roman" w:cs="Times New Roman"/>
        </w:rPr>
        <w:t>доказательственное значение</w:t>
      </w:r>
      <w:r w:rsidR="006E4D45" w:rsidRPr="00771D46">
        <w:rPr>
          <w:rFonts w:ascii="Times New Roman" w:hAnsi="Times New Roman" w:cs="Times New Roman"/>
        </w:rPr>
        <w:t xml:space="preserve"> </w:t>
      </w:r>
      <w:r w:rsidR="003D5602" w:rsidRPr="00771D46">
        <w:rPr>
          <w:rFonts w:ascii="Times New Roman" w:hAnsi="Times New Roman" w:cs="Times New Roman"/>
        </w:rPr>
        <w:t>документ</w:t>
      </w:r>
      <w:r w:rsidR="00E73F1C" w:rsidRPr="00771D46">
        <w:rPr>
          <w:rFonts w:ascii="Times New Roman" w:hAnsi="Times New Roman" w:cs="Times New Roman"/>
        </w:rPr>
        <w:t>ов</w:t>
      </w:r>
      <w:r w:rsidR="003D5602" w:rsidRPr="00771D46">
        <w:rPr>
          <w:rFonts w:ascii="Times New Roman" w:hAnsi="Times New Roman" w:cs="Times New Roman"/>
        </w:rPr>
        <w:t xml:space="preserve"> о приемке товаров</w:t>
      </w:r>
      <w:r w:rsidR="00E405E5" w:rsidRPr="00771D46">
        <w:rPr>
          <w:rFonts w:ascii="Times New Roman" w:hAnsi="Times New Roman" w:cs="Times New Roman"/>
        </w:rPr>
        <w:t>.</w:t>
      </w:r>
    </w:p>
    <w:p w14:paraId="629843F3" w14:textId="45C158B6" w:rsidR="00771D46" w:rsidRDefault="00E73F1C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771D46">
        <w:rPr>
          <w:rFonts w:ascii="Times New Roman" w:hAnsi="Times New Roman" w:cs="Times New Roman"/>
        </w:rPr>
        <w:t>Покупатель уведомляет Поставщика о выявленных видимых недостатках товаров в течение 2 (двух) рабочих дней с момента окончания приемки товаров</w:t>
      </w:r>
      <w:r w:rsidR="00771D46" w:rsidRPr="00771D46">
        <w:rPr>
          <w:rFonts w:ascii="Times New Roman" w:hAnsi="Times New Roman" w:cs="Times New Roman"/>
        </w:rPr>
        <w:t xml:space="preserve">. </w:t>
      </w:r>
      <w:r w:rsidRPr="00771D46">
        <w:rPr>
          <w:rFonts w:ascii="Times New Roman" w:hAnsi="Times New Roman" w:cs="Times New Roman"/>
        </w:rPr>
        <w:t>Уведомление направляется Покупателем на электронный адрес Поставщика</w:t>
      </w:r>
      <w:r w:rsidR="00771D46" w:rsidRPr="00771D46">
        <w:rPr>
          <w:rFonts w:ascii="Times New Roman" w:hAnsi="Times New Roman" w:cs="Times New Roman"/>
        </w:rPr>
        <w:t>, к уведомлению</w:t>
      </w:r>
      <w:r w:rsidR="001022D6">
        <w:rPr>
          <w:rFonts w:ascii="Times New Roman" w:hAnsi="Times New Roman" w:cs="Times New Roman"/>
        </w:rPr>
        <w:t xml:space="preserve"> </w:t>
      </w:r>
      <w:r w:rsidR="00D427B1">
        <w:rPr>
          <w:rFonts w:ascii="Times New Roman" w:hAnsi="Times New Roman" w:cs="Times New Roman"/>
        </w:rPr>
        <w:t xml:space="preserve">прилагаются </w:t>
      </w:r>
      <w:r w:rsidR="001022D6">
        <w:rPr>
          <w:rFonts w:ascii="Times New Roman" w:hAnsi="Times New Roman" w:cs="Times New Roman"/>
        </w:rPr>
        <w:t xml:space="preserve">могут </w:t>
      </w:r>
      <w:r w:rsidR="001022D6" w:rsidRPr="00D427B1">
        <w:rPr>
          <w:rFonts w:ascii="Times New Roman" w:hAnsi="Times New Roman" w:cs="Times New Roman"/>
        </w:rPr>
        <w:t xml:space="preserve">прилагаться электронные копии Акта и (или) Отчета, фиксирующих обнаруженные недостатки, </w:t>
      </w:r>
      <w:r w:rsidRPr="00771D46">
        <w:rPr>
          <w:rFonts w:ascii="Times New Roman" w:hAnsi="Times New Roman" w:cs="Times New Roman"/>
        </w:rPr>
        <w:t>материал</w:t>
      </w:r>
      <w:r w:rsidR="00771D46" w:rsidRPr="00771D46">
        <w:rPr>
          <w:rFonts w:ascii="Times New Roman" w:hAnsi="Times New Roman" w:cs="Times New Roman"/>
        </w:rPr>
        <w:t>ы</w:t>
      </w:r>
      <w:r w:rsidRPr="00771D46">
        <w:rPr>
          <w:rFonts w:ascii="Times New Roman" w:hAnsi="Times New Roman" w:cs="Times New Roman"/>
        </w:rPr>
        <w:t xml:space="preserve"> фото-видео фиксации</w:t>
      </w:r>
      <w:r w:rsidR="00771D46" w:rsidRPr="00771D46">
        <w:rPr>
          <w:rFonts w:ascii="Times New Roman" w:hAnsi="Times New Roman" w:cs="Times New Roman"/>
        </w:rPr>
        <w:t>.</w:t>
      </w:r>
    </w:p>
    <w:p w14:paraId="35537C1E" w14:textId="0F70BFB6" w:rsidR="001E6193" w:rsidRDefault="00B75B81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приемки </w:t>
      </w:r>
      <w:r w:rsidR="00771D46" w:rsidRPr="00771D46">
        <w:rPr>
          <w:rFonts w:ascii="Times New Roman" w:hAnsi="Times New Roman" w:cs="Times New Roman"/>
        </w:rPr>
        <w:t>Покупатель вправе принять товар или отказаться от товаров (полностью</w:t>
      </w:r>
      <w:r w:rsidR="00771D46">
        <w:rPr>
          <w:rFonts w:ascii="Times New Roman" w:hAnsi="Times New Roman" w:cs="Times New Roman"/>
        </w:rPr>
        <w:t xml:space="preserve"> или не</w:t>
      </w:r>
      <w:r w:rsidR="00771D46" w:rsidRPr="00771D46">
        <w:rPr>
          <w:rFonts w:ascii="Times New Roman" w:hAnsi="Times New Roman" w:cs="Times New Roman"/>
        </w:rPr>
        <w:t xml:space="preserve">соответствующей части), </w:t>
      </w:r>
      <w:r w:rsidR="005C70BA">
        <w:rPr>
          <w:rFonts w:ascii="Times New Roman" w:hAnsi="Times New Roman" w:cs="Times New Roman"/>
        </w:rPr>
        <w:t>не соответствующих Договору</w:t>
      </w:r>
      <w:r w:rsidR="001E6193">
        <w:rPr>
          <w:rFonts w:ascii="Times New Roman" w:hAnsi="Times New Roman" w:cs="Times New Roman"/>
        </w:rPr>
        <w:t>.</w:t>
      </w:r>
    </w:p>
    <w:p w14:paraId="73776EF3" w14:textId="5DD6BFF4" w:rsidR="006076F0" w:rsidRDefault="006076F0" w:rsidP="006076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отказа от товаров по Договору являются:</w:t>
      </w:r>
    </w:p>
    <w:p w14:paraId="6946F3F8" w14:textId="0360EA8C" w:rsidR="006076F0" w:rsidRPr="009872BD" w:rsidRDefault="006076F0" w:rsidP="006076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</w:t>
      </w:r>
      <w:r w:rsidRPr="009872BD">
        <w:rPr>
          <w:rFonts w:ascii="Times New Roman" w:hAnsi="Times New Roman" w:cs="Times New Roman"/>
        </w:rPr>
        <w:t xml:space="preserve"> срока поставки</w:t>
      </w:r>
      <w:r>
        <w:rPr>
          <w:rFonts w:ascii="Times New Roman" w:hAnsi="Times New Roman" w:cs="Times New Roman"/>
        </w:rPr>
        <w:t xml:space="preserve"> (</w:t>
      </w:r>
      <w:r w:rsidRPr="009872BD">
        <w:rPr>
          <w:rFonts w:ascii="Times New Roman" w:hAnsi="Times New Roman" w:cs="Times New Roman"/>
        </w:rPr>
        <w:t>в том числе</w:t>
      </w:r>
      <w:r>
        <w:rPr>
          <w:rFonts w:ascii="Times New Roman" w:hAnsi="Times New Roman" w:cs="Times New Roman"/>
        </w:rPr>
        <w:t xml:space="preserve">, для товаров </w:t>
      </w:r>
      <w:r w:rsidRPr="009872BD">
        <w:rPr>
          <w:rFonts w:ascii="Times New Roman" w:hAnsi="Times New Roman" w:cs="Times New Roman"/>
        </w:rPr>
        <w:t>в пути, когда нарушение срок</w:t>
      </w:r>
      <w:r>
        <w:rPr>
          <w:rFonts w:ascii="Times New Roman" w:hAnsi="Times New Roman" w:cs="Times New Roman"/>
        </w:rPr>
        <w:t>а поставки очевидно</w:t>
      </w:r>
      <w:r w:rsidRPr="009872BD">
        <w:rPr>
          <w:rFonts w:ascii="Times New Roman" w:hAnsi="Times New Roman" w:cs="Times New Roman"/>
        </w:rPr>
        <w:t xml:space="preserve"> на момент отказа </w:t>
      </w:r>
      <w:r>
        <w:rPr>
          <w:rFonts w:ascii="Times New Roman" w:hAnsi="Times New Roman" w:cs="Times New Roman"/>
        </w:rPr>
        <w:t>исходя из</w:t>
      </w:r>
      <w:r w:rsidRPr="009872BD">
        <w:rPr>
          <w:rFonts w:ascii="Times New Roman" w:hAnsi="Times New Roman" w:cs="Times New Roman"/>
        </w:rPr>
        <w:t xml:space="preserve"> фактических обстоятельств</w:t>
      </w:r>
      <w:r>
        <w:rPr>
          <w:rFonts w:ascii="Times New Roman" w:hAnsi="Times New Roman" w:cs="Times New Roman"/>
        </w:rPr>
        <w:t>)</w:t>
      </w:r>
      <w:r w:rsidRPr="009872BD">
        <w:rPr>
          <w:rFonts w:ascii="Times New Roman" w:hAnsi="Times New Roman" w:cs="Times New Roman"/>
        </w:rPr>
        <w:t>;</w:t>
      </w:r>
    </w:p>
    <w:p w14:paraId="620A6994" w14:textId="24AD35C5" w:rsidR="006076F0" w:rsidRPr="009872BD" w:rsidRDefault="006076F0" w:rsidP="006076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</w:t>
      </w:r>
      <w:r w:rsidRPr="009872BD">
        <w:rPr>
          <w:rFonts w:ascii="Times New Roman" w:hAnsi="Times New Roman" w:cs="Times New Roman"/>
        </w:rPr>
        <w:t xml:space="preserve"> условий Договора о количестве, ассортименте, комплектности, качестве товаров, упаковке, маркировке</w:t>
      </w:r>
      <w:r>
        <w:rPr>
          <w:rFonts w:ascii="Times New Roman" w:hAnsi="Times New Roman" w:cs="Times New Roman"/>
        </w:rPr>
        <w:t>, стике</w:t>
      </w:r>
      <w:r w:rsidRPr="009872BD">
        <w:rPr>
          <w:rFonts w:ascii="Times New Roman" w:hAnsi="Times New Roman" w:cs="Times New Roman"/>
        </w:rPr>
        <w:t>ровке</w:t>
      </w:r>
      <w:r>
        <w:rPr>
          <w:rFonts w:ascii="Times New Roman" w:hAnsi="Times New Roman" w:cs="Times New Roman"/>
        </w:rPr>
        <w:t xml:space="preserve">, </w:t>
      </w:r>
      <w:r w:rsidR="00C72A58">
        <w:rPr>
          <w:rFonts w:ascii="Times New Roman" w:hAnsi="Times New Roman" w:cs="Times New Roman"/>
        </w:rPr>
        <w:t xml:space="preserve">температурном режиме, </w:t>
      </w:r>
      <w:r>
        <w:rPr>
          <w:rFonts w:ascii="Times New Roman" w:hAnsi="Times New Roman" w:cs="Times New Roman"/>
        </w:rPr>
        <w:t>документах на товар</w:t>
      </w:r>
      <w:r w:rsidRPr="009872BD">
        <w:rPr>
          <w:rFonts w:ascii="Times New Roman" w:hAnsi="Times New Roman" w:cs="Times New Roman"/>
        </w:rPr>
        <w:t>;</w:t>
      </w:r>
    </w:p>
    <w:p w14:paraId="44812F9A" w14:textId="5DEFA74D" w:rsidR="006076F0" w:rsidRDefault="006076F0" w:rsidP="006076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872B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запрет или ограничение</w:t>
      </w:r>
      <w:r w:rsidRPr="009872BD">
        <w:rPr>
          <w:rFonts w:ascii="Times New Roman" w:hAnsi="Times New Roman" w:cs="Times New Roman"/>
        </w:rPr>
        <w:t xml:space="preserve"> компетентными органами и службами</w:t>
      </w:r>
      <w:r>
        <w:rPr>
          <w:rFonts w:ascii="Times New Roman" w:hAnsi="Times New Roman" w:cs="Times New Roman"/>
        </w:rPr>
        <w:t xml:space="preserve"> </w:t>
      </w:r>
      <w:r w:rsidRPr="009872BD">
        <w:rPr>
          <w:rFonts w:ascii="Times New Roman" w:hAnsi="Times New Roman" w:cs="Times New Roman"/>
        </w:rPr>
        <w:t>ввоза и</w:t>
      </w:r>
      <w:r>
        <w:rPr>
          <w:rFonts w:ascii="Times New Roman" w:hAnsi="Times New Roman" w:cs="Times New Roman"/>
        </w:rPr>
        <w:t>ли</w:t>
      </w:r>
      <w:r w:rsidRPr="00987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введения товаров в оборот на территории Е</w:t>
      </w:r>
      <w:r w:rsidR="001A5A8A">
        <w:rPr>
          <w:rFonts w:ascii="Times New Roman" w:hAnsi="Times New Roman" w:cs="Times New Roman"/>
        </w:rPr>
        <w:t xml:space="preserve">вразийского экономического союза (далее – </w:t>
      </w:r>
      <w:r w:rsidR="0030353C">
        <w:rPr>
          <w:rFonts w:ascii="Times New Roman" w:hAnsi="Times New Roman" w:cs="Times New Roman"/>
        </w:rPr>
        <w:t>ЕАЭС</w:t>
      </w:r>
      <w:r w:rsidR="001A5A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или </w:t>
      </w:r>
      <w:r w:rsidRPr="009872BD">
        <w:rPr>
          <w:rFonts w:ascii="Times New Roman" w:hAnsi="Times New Roman" w:cs="Times New Roman"/>
        </w:rPr>
        <w:t>Р</w:t>
      </w:r>
      <w:r w:rsidR="001A5A8A">
        <w:rPr>
          <w:rFonts w:ascii="Times New Roman" w:hAnsi="Times New Roman" w:cs="Times New Roman"/>
        </w:rPr>
        <w:t>оссийской Федерации</w:t>
      </w:r>
      <w:r w:rsidR="0030353C">
        <w:rPr>
          <w:rFonts w:ascii="Times New Roman" w:hAnsi="Times New Roman" w:cs="Times New Roman"/>
        </w:rPr>
        <w:t xml:space="preserve"> (далее – РФ)</w:t>
      </w:r>
      <w:r w:rsidRPr="009872BD">
        <w:rPr>
          <w:rFonts w:ascii="Times New Roman" w:hAnsi="Times New Roman" w:cs="Times New Roman"/>
        </w:rPr>
        <w:t>, в том числе по причинам отсутствия</w:t>
      </w:r>
      <w:r>
        <w:rPr>
          <w:rFonts w:ascii="Times New Roman" w:hAnsi="Times New Roman" w:cs="Times New Roman"/>
        </w:rPr>
        <w:t xml:space="preserve">, </w:t>
      </w:r>
      <w:r w:rsidRPr="009872BD">
        <w:rPr>
          <w:rFonts w:ascii="Times New Roman" w:hAnsi="Times New Roman" w:cs="Times New Roman"/>
        </w:rPr>
        <w:t>недостоверности</w:t>
      </w:r>
      <w:r>
        <w:rPr>
          <w:rFonts w:ascii="Times New Roman" w:hAnsi="Times New Roman" w:cs="Times New Roman"/>
        </w:rPr>
        <w:t xml:space="preserve"> или иных недостатков </w:t>
      </w:r>
      <w:r w:rsidRPr="009872BD">
        <w:rPr>
          <w:rFonts w:ascii="Times New Roman" w:hAnsi="Times New Roman" w:cs="Times New Roman"/>
        </w:rPr>
        <w:t>документов н</w:t>
      </w:r>
      <w:r>
        <w:rPr>
          <w:rFonts w:ascii="Times New Roman" w:hAnsi="Times New Roman" w:cs="Times New Roman"/>
        </w:rPr>
        <w:t>а товар, недостатков маркировки, стикеровки товаров или их упаковки, несоответствия товаров товаросопроводительным документам или сведениям, указанных о них в маркировке/стикеровке;</w:t>
      </w:r>
    </w:p>
    <w:p w14:paraId="2B0C02CF" w14:textId="07AB1385" w:rsidR="006076F0" w:rsidRDefault="006076F0" w:rsidP="006076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нарушение прав </w:t>
      </w:r>
      <w:r w:rsidRPr="00596815">
        <w:rPr>
          <w:rFonts w:ascii="Times New Roman" w:hAnsi="Times New Roman" w:cs="Times New Roman"/>
        </w:rPr>
        <w:t>и законных интересов третьих лиц на объекты интеллектуальной собственности.</w:t>
      </w:r>
    </w:p>
    <w:p w14:paraId="18BEAEC5" w14:textId="033927A2" w:rsidR="00BF1EAA" w:rsidRDefault="005C366F" w:rsidP="004E7F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Покупатель вправе отказаться от всей партии</w:t>
      </w:r>
      <w:r w:rsidR="0074609D">
        <w:rPr>
          <w:rFonts w:ascii="Times New Roman" w:hAnsi="Times New Roman" w:cs="Times New Roman"/>
        </w:rPr>
        <w:t xml:space="preserve"> товаров (</w:t>
      </w:r>
      <w:r>
        <w:rPr>
          <w:rFonts w:ascii="Times New Roman" w:hAnsi="Times New Roman" w:cs="Times New Roman"/>
        </w:rPr>
        <w:t>ее части</w:t>
      </w:r>
      <w:r w:rsidR="0074609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74609D">
        <w:rPr>
          <w:rFonts w:ascii="Times New Roman" w:hAnsi="Times New Roman" w:cs="Times New Roman"/>
        </w:rPr>
        <w:t xml:space="preserve">если доля некачественных товаров в партии (ее части) превышает </w:t>
      </w:r>
      <w:r w:rsidR="00FA0378">
        <w:rPr>
          <w:rFonts w:ascii="Times New Roman" w:hAnsi="Times New Roman" w:cs="Times New Roman"/>
        </w:rPr>
        <w:t>норм</w:t>
      </w:r>
      <w:r>
        <w:rPr>
          <w:rFonts w:ascii="Times New Roman" w:hAnsi="Times New Roman" w:cs="Times New Roman"/>
        </w:rPr>
        <w:t>ы</w:t>
      </w:r>
      <w:r w:rsidR="00BF1EAA">
        <w:rPr>
          <w:rFonts w:ascii="Times New Roman" w:hAnsi="Times New Roman" w:cs="Times New Roman"/>
        </w:rPr>
        <w:t xml:space="preserve"> допуск</w:t>
      </w:r>
      <w:r>
        <w:rPr>
          <w:rFonts w:ascii="Times New Roman" w:hAnsi="Times New Roman" w:cs="Times New Roman"/>
        </w:rPr>
        <w:t>а</w:t>
      </w:r>
      <w:r w:rsidR="00BC399D">
        <w:rPr>
          <w:rFonts w:ascii="Times New Roman" w:hAnsi="Times New Roman" w:cs="Times New Roman"/>
        </w:rPr>
        <w:t xml:space="preserve"> по качеству</w:t>
      </w:r>
      <w:r>
        <w:rPr>
          <w:rFonts w:ascii="Times New Roman" w:hAnsi="Times New Roman" w:cs="Times New Roman"/>
        </w:rPr>
        <w:t xml:space="preserve"> Покупателя, </w:t>
      </w:r>
      <w:r w:rsidR="0074609D">
        <w:rPr>
          <w:rFonts w:ascii="Times New Roman" w:hAnsi="Times New Roman" w:cs="Times New Roman"/>
        </w:rPr>
        <w:t>а также</w:t>
      </w:r>
      <w:r w:rsidR="0034325A">
        <w:rPr>
          <w:rFonts w:ascii="Times New Roman" w:hAnsi="Times New Roman" w:cs="Times New Roman"/>
        </w:rPr>
        <w:t xml:space="preserve"> применить </w:t>
      </w:r>
      <w:r w:rsidR="00FA0378">
        <w:rPr>
          <w:rFonts w:ascii="Times New Roman" w:hAnsi="Times New Roman" w:cs="Times New Roman"/>
        </w:rPr>
        <w:t>штрафны</w:t>
      </w:r>
      <w:r w:rsidR="00BF1EAA">
        <w:rPr>
          <w:rFonts w:ascii="Times New Roman" w:hAnsi="Times New Roman" w:cs="Times New Roman"/>
        </w:rPr>
        <w:t xml:space="preserve">х санкций и </w:t>
      </w:r>
      <w:r w:rsidR="0034325A">
        <w:rPr>
          <w:rFonts w:ascii="Times New Roman" w:hAnsi="Times New Roman" w:cs="Times New Roman"/>
        </w:rPr>
        <w:t xml:space="preserve">потребовать </w:t>
      </w:r>
      <w:r w:rsidR="00BF1EAA">
        <w:rPr>
          <w:rFonts w:ascii="Times New Roman" w:hAnsi="Times New Roman" w:cs="Times New Roman"/>
        </w:rPr>
        <w:t>возмещени</w:t>
      </w:r>
      <w:r w:rsidR="0034325A">
        <w:rPr>
          <w:rFonts w:ascii="Times New Roman" w:hAnsi="Times New Roman" w:cs="Times New Roman"/>
        </w:rPr>
        <w:t>я расходов Покупателя, возникших из-за нарушения Договора.</w:t>
      </w:r>
      <w:r w:rsidR="00FA0378">
        <w:rPr>
          <w:rFonts w:ascii="Times New Roman" w:hAnsi="Times New Roman" w:cs="Times New Roman"/>
        </w:rPr>
        <w:t xml:space="preserve"> Поставка партии товаров</w:t>
      </w:r>
      <w:r w:rsidR="00BF1EAA">
        <w:rPr>
          <w:rFonts w:ascii="Times New Roman" w:hAnsi="Times New Roman" w:cs="Times New Roman"/>
        </w:rPr>
        <w:t xml:space="preserve"> (ее части) </w:t>
      </w:r>
      <w:r w:rsidR="00FA0378">
        <w:rPr>
          <w:rFonts w:ascii="Times New Roman" w:hAnsi="Times New Roman" w:cs="Times New Roman"/>
        </w:rPr>
        <w:t xml:space="preserve">с </w:t>
      </w:r>
      <w:r w:rsidR="00BF1EAA">
        <w:rPr>
          <w:rFonts w:ascii="Times New Roman" w:hAnsi="Times New Roman" w:cs="Times New Roman"/>
        </w:rPr>
        <w:t>качеством, не соответствующим Договору</w:t>
      </w:r>
      <w:r w:rsidR="00BC399D">
        <w:rPr>
          <w:rFonts w:ascii="Times New Roman" w:hAnsi="Times New Roman" w:cs="Times New Roman"/>
        </w:rPr>
        <w:t xml:space="preserve">, но </w:t>
      </w:r>
      <w:r w:rsidR="00BF1EAA">
        <w:rPr>
          <w:rFonts w:ascii="Times New Roman" w:hAnsi="Times New Roman" w:cs="Times New Roman"/>
        </w:rPr>
        <w:t>без превышения норм допуска</w:t>
      </w:r>
      <w:r w:rsidR="00717438">
        <w:rPr>
          <w:rFonts w:ascii="Times New Roman" w:hAnsi="Times New Roman" w:cs="Times New Roman"/>
        </w:rPr>
        <w:t xml:space="preserve"> по качеству</w:t>
      </w:r>
      <w:r w:rsidR="00BF1EAA">
        <w:rPr>
          <w:rFonts w:ascii="Times New Roman" w:hAnsi="Times New Roman" w:cs="Times New Roman"/>
        </w:rPr>
        <w:t>, не влечет отказ</w:t>
      </w:r>
      <w:r w:rsidR="00777BB2">
        <w:rPr>
          <w:rFonts w:ascii="Times New Roman" w:hAnsi="Times New Roman" w:cs="Times New Roman"/>
        </w:rPr>
        <w:t xml:space="preserve">а </w:t>
      </w:r>
      <w:r w:rsidR="00BF1EAA">
        <w:rPr>
          <w:rFonts w:ascii="Times New Roman" w:hAnsi="Times New Roman" w:cs="Times New Roman"/>
        </w:rPr>
        <w:t xml:space="preserve">от товаров и </w:t>
      </w:r>
      <w:r w:rsidR="00C726DA">
        <w:rPr>
          <w:rFonts w:ascii="Times New Roman" w:hAnsi="Times New Roman" w:cs="Times New Roman"/>
        </w:rPr>
        <w:t>штрафных санкций</w:t>
      </w:r>
      <w:r w:rsidR="00BF1EAA">
        <w:rPr>
          <w:rFonts w:ascii="Times New Roman" w:hAnsi="Times New Roman" w:cs="Times New Roman"/>
        </w:rPr>
        <w:t>,</w:t>
      </w:r>
      <w:r w:rsidR="00717438">
        <w:rPr>
          <w:rFonts w:ascii="Times New Roman" w:hAnsi="Times New Roman" w:cs="Times New Roman"/>
        </w:rPr>
        <w:t xml:space="preserve"> но</w:t>
      </w:r>
      <w:r w:rsidR="00BF1EAA">
        <w:rPr>
          <w:rFonts w:ascii="Times New Roman" w:hAnsi="Times New Roman" w:cs="Times New Roman"/>
        </w:rPr>
        <w:t xml:space="preserve"> </w:t>
      </w:r>
      <w:r w:rsidR="00777BB2">
        <w:rPr>
          <w:rFonts w:ascii="Times New Roman" w:hAnsi="Times New Roman" w:cs="Times New Roman"/>
        </w:rPr>
        <w:t xml:space="preserve">дает право Покупателю на </w:t>
      </w:r>
      <w:r w:rsidR="00BF1EAA">
        <w:rPr>
          <w:rFonts w:ascii="Times New Roman" w:hAnsi="Times New Roman" w:cs="Times New Roman"/>
        </w:rPr>
        <w:t>возмещени</w:t>
      </w:r>
      <w:r w:rsidR="00777BB2">
        <w:rPr>
          <w:rFonts w:ascii="Times New Roman" w:hAnsi="Times New Roman" w:cs="Times New Roman"/>
        </w:rPr>
        <w:t xml:space="preserve">е расходов, </w:t>
      </w:r>
      <w:r w:rsidR="00BF1EAA">
        <w:rPr>
          <w:rFonts w:ascii="Times New Roman" w:hAnsi="Times New Roman" w:cs="Times New Roman"/>
        </w:rPr>
        <w:t>возникших в связи с нарушением Договора.</w:t>
      </w:r>
    </w:p>
    <w:p w14:paraId="5DE3A6EA" w14:textId="4D8DCA52" w:rsidR="007B5565" w:rsidRDefault="001E6193" w:rsidP="004E7F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E6193">
        <w:rPr>
          <w:rFonts w:ascii="Times New Roman" w:hAnsi="Times New Roman" w:cs="Times New Roman"/>
        </w:rPr>
        <w:t xml:space="preserve">В случае принятия Покупателем решения </w:t>
      </w:r>
      <w:r w:rsidR="00B75B81" w:rsidRPr="001E6193">
        <w:rPr>
          <w:rFonts w:ascii="Times New Roman" w:hAnsi="Times New Roman" w:cs="Times New Roman"/>
        </w:rPr>
        <w:t xml:space="preserve">об отказе от товаров, Покупатель направляет уведомление на электронный адрес Поставщика. Поставщик в течение 24 (двадцати четырех) часов с момента </w:t>
      </w:r>
      <w:r w:rsidR="005C70BA" w:rsidRPr="001E6193">
        <w:rPr>
          <w:rFonts w:ascii="Times New Roman" w:hAnsi="Times New Roman" w:cs="Times New Roman"/>
        </w:rPr>
        <w:t xml:space="preserve">направления Покупателем </w:t>
      </w:r>
      <w:r w:rsidR="00B75B81" w:rsidRPr="001E6193">
        <w:rPr>
          <w:rFonts w:ascii="Times New Roman" w:hAnsi="Times New Roman" w:cs="Times New Roman"/>
        </w:rPr>
        <w:t xml:space="preserve">уведомления вправе получить (забрать) товары по месту их нахождения. Для получения товаров представитель Поставщика должен иметь документы, подтверждающие его полномочия на </w:t>
      </w:r>
      <w:r w:rsidR="005C70BA" w:rsidRPr="001E6193">
        <w:rPr>
          <w:rFonts w:ascii="Times New Roman" w:hAnsi="Times New Roman" w:cs="Times New Roman"/>
        </w:rPr>
        <w:t xml:space="preserve">получение товаров от имени </w:t>
      </w:r>
      <w:r w:rsidR="00B75B81" w:rsidRPr="001E6193">
        <w:rPr>
          <w:rFonts w:ascii="Times New Roman" w:hAnsi="Times New Roman" w:cs="Times New Roman"/>
        </w:rPr>
        <w:t xml:space="preserve">Поставщика. </w:t>
      </w:r>
      <w:r w:rsidR="00B75B81" w:rsidRPr="000A5CC5">
        <w:rPr>
          <w:rFonts w:ascii="Times New Roman" w:hAnsi="Times New Roman" w:cs="Times New Roman"/>
        </w:rPr>
        <w:t xml:space="preserve">Если в </w:t>
      </w:r>
      <w:r w:rsidR="000A5CC5">
        <w:rPr>
          <w:rFonts w:ascii="Times New Roman" w:hAnsi="Times New Roman" w:cs="Times New Roman"/>
        </w:rPr>
        <w:t xml:space="preserve">указанный </w:t>
      </w:r>
      <w:r w:rsidR="00B75B81" w:rsidRPr="000A5CC5">
        <w:rPr>
          <w:rFonts w:ascii="Times New Roman" w:hAnsi="Times New Roman" w:cs="Times New Roman"/>
        </w:rPr>
        <w:t xml:space="preserve">срок Поставщик не забрал </w:t>
      </w:r>
      <w:r w:rsidR="005C70BA" w:rsidRPr="000A5CC5">
        <w:rPr>
          <w:rFonts w:ascii="Times New Roman" w:hAnsi="Times New Roman" w:cs="Times New Roman"/>
        </w:rPr>
        <w:t>товар</w:t>
      </w:r>
      <w:r w:rsidRPr="000A5CC5">
        <w:rPr>
          <w:rFonts w:ascii="Times New Roman" w:hAnsi="Times New Roman" w:cs="Times New Roman"/>
        </w:rPr>
        <w:t>ы</w:t>
      </w:r>
      <w:r w:rsidR="000A5CC5" w:rsidRPr="000A5CC5">
        <w:rPr>
          <w:rFonts w:ascii="Times New Roman" w:hAnsi="Times New Roman" w:cs="Times New Roman"/>
        </w:rPr>
        <w:t>,</w:t>
      </w:r>
      <w:r w:rsidR="007B5565">
        <w:rPr>
          <w:rFonts w:ascii="Times New Roman" w:hAnsi="Times New Roman" w:cs="Times New Roman"/>
        </w:rPr>
        <w:t xml:space="preserve"> то</w:t>
      </w:r>
      <w:r w:rsidR="000A5CC5" w:rsidRPr="000A5CC5">
        <w:rPr>
          <w:rFonts w:ascii="Times New Roman" w:hAnsi="Times New Roman" w:cs="Times New Roman"/>
        </w:rPr>
        <w:t xml:space="preserve"> </w:t>
      </w:r>
      <w:r w:rsidR="007B5565">
        <w:rPr>
          <w:rFonts w:ascii="Times New Roman" w:hAnsi="Times New Roman" w:cs="Times New Roman"/>
        </w:rPr>
        <w:t xml:space="preserve">Покупатель вправе </w:t>
      </w:r>
      <w:r w:rsidR="000A5CC5">
        <w:rPr>
          <w:rFonts w:ascii="Times New Roman" w:hAnsi="Times New Roman" w:cs="Times New Roman"/>
        </w:rPr>
        <w:t>переда</w:t>
      </w:r>
      <w:r w:rsidR="007B5565">
        <w:rPr>
          <w:rFonts w:ascii="Times New Roman" w:hAnsi="Times New Roman" w:cs="Times New Roman"/>
        </w:rPr>
        <w:t>ть такие товары на</w:t>
      </w:r>
      <w:r w:rsidR="005C70BA" w:rsidRPr="000A5CC5">
        <w:rPr>
          <w:rFonts w:ascii="Times New Roman" w:hAnsi="Times New Roman" w:cs="Times New Roman"/>
        </w:rPr>
        <w:t xml:space="preserve"> хранение третьим лицам, </w:t>
      </w:r>
      <w:r w:rsidR="00B75B81" w:rsidRPr="000A5CC5">
        <w:rPr>
          <w:rFonts w:ascii="Times New Roman" w:hAnsi="Times New Roman" w:cs="Times New Roman"/>
        </w:rPr>
        <w:t>реализова</w:t>
      </w:r>
      <w:r w:rsidR="007B5565">
        <w:rPr>
          <w:rFonts w:ascii="Times New Roman" w:hAnsi="Times New Roman" w:cs="Times New Roman"/>
        </w:rPr>
        <w:t>ть</w:t>
      </w:r>
      <w:r w:rsidR="00B75B81" w:rsidRPr="000A5CC5">
        <w:rPr>
          <w:rFonts w:ascii="Times New Roman" w:hAnsi="Times New Roman" w:cs="Times New Roman"/>
        </w:rPr>
        <w:t>, утилизирова</w:t>
      </w:r>
      <w:r w:rsidR="007B5565">
        <w:rPr>
          <w:rFonts w:ascii="Times New Roman" w:hAnsi="Times New Roman" w:cs="Times New Roman"/>
        </w:rPr>
        <w:t>ть</w:t>
      </w:r>
      <w:r w:rsidR="005C70BA" w:rsidRPr="000A5CC5">
        <w:rPr>
          <w:rFonts w:ascii="Times New Roman" w:hAnsi="Times New Roman" w:cs="Times New Roman"/>
        </w:rPr>
        <w:t xml:space="preserve">, с возмещением </w:t>
      </w:r>
      <w:r w:rsidRPr="000A5CC5">
        <w:rPr>
          <w:rFonts w:ascii="Times New Roman" w:hAnsi="Times New Roman" w:cs="Times New Roman"/>
        </w:rPr>
        <w:t xml:space="preserve">за счет Поставщика </w:t>
      </w:r>
      <w:r w:rsidR="000A5CC5">
        <w:rPr>
          <w:rFonts w:ascii="Times New Roman" w:hAnsi="Times New Roman" w:cs="Times New Roman"/>
        </w:rPr>
        <w:t xml:space="preserve">понесенных </w:t>
      </w:r>
      <w:r w:rsidR="005C70BA" w:rsidRPr="000A5CC5">
        <w:rPr>
          <w:rFonts w:ascii="Times New Roman" w:hAnsi="Times New Roman" w:cs="Times New Roman"/>
        </w:rPr>
        <w:t>расходов</w:t>
      </w:r>
      <w:r w:rsidR="000A5CC5">
        <w:rPr>
          <w:rFonts w:ascii="Times New Roman" w:hAnsi="Times New Roman" w:cs="Times New Roman"/>
        </w:rPr>
        <w:t>.</w:t>
      </w:r>
    </w:p>
    <w:p w14:paraId="2DDD6841" w14:textId="77777777" w:rsidR="00EB28AC" w:rsidRDefault="007B5565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7B5565">
        <w:rPr>
          <w:rFonts w:ascii="Times New Roman" w:hAnsi="Times New Roman" w:cs="Times New Roman"/>
        </w:rPr>
        <w:t xml:space="preserve">В целях сокращения расходов, в отношении товаров, имеющих недостатки, Покупатель праве принять меры </w:t>
      </w:r>
      <w:r w:rsidR="001E6193" w:rsidRPr="007B5565">
        <w:rPr>
          <w:rFonts w:ascii="Times New Roman" w:hAnsi="Times New Roman" w:cs="Times New Roman"/>
        </w:rPr>
        <w:t xml:space="preserve">по устранению недостатков, переборке, утилизации, реализации товаров третьим лицам, </w:t>
      </w:r>
      <w:r w:rsidRPr="007B5565">
        <w:rPr>
          <w:rFonts w:ascii="Times New Roman" w:hAnsi="Times New Roman" w:cs="Times New Roman"/>
        </w:rPr>
        <w:t>с возмещением за счет Поставщика понесенных расходов.</w:t>
      </w:r>
    </w:p>
    <w:p w14:paraId="6BEEB63F" w14:textId="77777777" w:rsidR="00EB28AC" w:rsidRDefault="00EB28AC" w:rsidP="00EB28AC">
      <w:p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EB28AC">
        <w:rPr>
          <w:rFonts w:ascii="Times New Roman" w:hAnsi="Times New Roman" w:cs="Times New Roman"/>
        </w:rPr>
        <w:t xml:space="preserve">6.1. </w:t>
      </w:r>
      <w:r w:rsidR="001E6193" w:rsidRPr="00EB28AC">
        <w:rPr>
          <w:rFonts w:ascii="Times New Roman" w:hAnsi="Times New Roman" w:cs="Times New Roman"/>
        </w:rPr>
        <w:t xml:space="preserve">Устранение недостатков в отношении товаров, поставленных с нарушением Договора, может быть </w:t>
      </w:r>
      <w:bookmarkStart w:id="0" w:name="_GoBack"/>
      <w:bookmarkEnd w:id="0"/>
      <w:r w:rsidR="001E6193" w:rsidRPr="00EB28AC">
        <w:rPr>
          <w:rFonts w:ascii="Times New Roman" w:hAnsi="Times New Roman" w:cs="Times New Roman"/>
        </w:rPr>
        <w:t>проведено Покупателем, если их устранение (нанесение/исправление маркировки, стикеровки, перепаллечивание, исправление упаковки, стикеровки, т.п.) возможно силами Покупателя</w:t>
      </w:r>
      <w:r w:rsidR="007B5565" w:rsidRPr="00EB28AC">
        <w:rPr>
          <w:rFonts w:ascii="Times New Roman" w:hAnsi="Times New Roman" w:cs="Times New Roman"/>
        </w:rPr>
        <w:t xml:space="preserve"> или привлеченных им третьих лиц.</w:t>
      </w:r>
    </w:p>
    <w:p w14:paraId="78C711E3" w14:textId="277EB3A8" w:rsidR="00EB28AC" w:rsidRDefault="00EB28AC" w:rsidP="00EB28AC">
      <w:pPr>
        <w:pStyle w:val="a3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7B5565" w:rsidRPr="00EB28AC">
        <w:rPr>
          <w:rFonts w:ascii="Times New Roman" w:hAnsi="Times New Roman" w:cs="Times New Roman"/>
        </w:rPr>
        <w:t xml:space="preserve">Реализация товаров, поставленных с нарушением Договора, может быть осуществлена, если такие товары не запрещены к введению, обращению или реализации на территории РФ и ЕАЭС в соответствии с </w:t>
      </w:r>
      <w:r w:rsidR="00FB7811">
        <w:rPr>
          <w:rFonts w:ascii="Times New Roman" w:hAnsi="Times New Roman" w:cs="Times New Roman"/>
        </w:rPr>
        <w:t>нормативными актами</w:t>
      </w:r>
      <w:r w:rsidR="007B5565" w:rsidRPr="00EB28AC">
        <w:rPr>
          <w:rFonts w:ascii="Times New Roman" w:hAnsi="Times New Roman" w:cs="Times New Roman"/>
        </w:rPr>
        <w:t xml:space="preserve"> РФ и ЕАЭС.</w:t>
      </w:r>
    </w:p>
    <w:p w14:paraId="07C71044" w14:textId="62A45C05" w:rsidR="00EB28AC" w:rsidRPr="00EB28AC" w:rsidRDefault="00EB28AC" w:rsidP="00EB28AC">
      <w:pPr>
        <w:pStyle w:val="a3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1E6193" w:rsidRPr="00EB28AC">
        <w:rPr>
          <w:rFonts w:ascii="Times New Roman" w:hAnsi="Times New Roman" w:cs="Times New Roman"/>
        </w:rPr>
        <w:t>Утилизация товаров может быть осуществлена Покупателем в случаях, когда дальнейшее использование/употребление товаров или их реализация невозможны или создают дополнительные издержки. Утилизация может быть осуществлена силами Покупателя/его уполномоченного представителя или силами привлеченных Покупателем третьих лиц. О проведении утилизации Покупатель уведомляет Поставщика по электронной почте</w:t>
      </w:r>
      <w:r w:rsidR="00B109FE">
        <w:rPr>
          <w:rFonts w:ascii="Times New Roman" w:hAnsi="Times New Roman" w:cs="Times New Roman"/>
        </w:rPr>
        <w:t>.</w:t>
      </w:r>
    </w:p>
    <w:p w14:paraId="5AF50FC5" w14:textId="0C3D2769" w:rsidR="000D2983" w:rsidRDefault="000D2983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видимым недостаткам</w:t>
      </w:r>
      <w:r w:rsidRPr="00D427B1">
        <w:rPr>
          <w:rFonts w:ascii="Times New Roman" w:hAnsi="Times New Roman" w:cs="Times New Roman"/>
        </w:rPr>
        <w:t>, при условии что такие недостатки обнаружены Покупателем в течение гарантированных Поставщиком сроков</w:t>
      </w:r>
      <w:r w:rsidRPr="00D427B1">
        <w:rPr>
          <w:rStyle w:val="a8"/>
          <w:rFonts w:ascii="Times New Roman" w:hAnsi="Times New Roman" w:cs="Times New Roman"/>
        </w:rPr>
        <w:footnoteReference w:id="2"/>
      </w:r>
      <w:r w:rsidRPr="00D427B1">
        <w:rPr>
          <w:rFonts w:ascii="Times New Roman" w:hAnsi="Times New Roman" w:cs="Times New Roman"/>
        </w:rPr>
        <w:t xml:space="preserve">, </w:t>
      </w:r>
      <w:r w:rsidR="001110BC" w:rsidRPr="00D427B1">
        <w:rPr>
          <w:rFonts w:ascii="Times New Roman" w:hAnsi="Times New Roman" w:cs="Times New Roman"/>
        </w:rPr>
        <w:t xml:space="preserve">Покупатель вправе предъявить </w:t>
      </w:r>
      <w:r w:rsidRPr="00D427B1">
        <w:rPr>
          <w:rFonts w:ascii="Times New Roman" w:hAnsi="Times New Roman" w:cs="Times New Roman"/>
        </w:rPr>
        <w:t xml:space="preserve">Поставщику претензию </w:t>
      </w:r>
      <w:r w:rsidR="001110BC" w:rsidRPr="00D427B1">
        <w:rPr>
          <w:rFonts w:ascii="Times New Roman" w:hAnsi="Times New Roman" w:cs="Times New Roman"/>
        </w:rPr>
        <w:t xml:space="preserve">в течение 5 (пяти) рабочих дней с </w:t>
      </w:r>
      <w:r w:rsidR="006212F2" w:rsidRPr="00D427B1">
        <w:rPr>
          <w:rFonts w:ascii="Times New Roman" w:hAnsi="Times New Roman" w:cs="Times New Roman"/>
        </w:rPr>
        <w:t xml:space="preserve">даты </w:t>
      </w:r>
      <w:r w:rsidR="001110BC" w:rsidRPr="00D427B1">
        <w:rPr>
          <w:rFonts w:ascii="Times New Roman" w:hAnsi="Times New Roman" w:cs="Times New Roman"/>
        </w:rPr>
        <w:t xml:space="preserve">окончания приемки </w:t>
      </w:r>
      <w:r w:rsidR="001110BC" w:rsidRPr="001110BC">
        <w:rPr>
          <w:rFonts w:ascii="Times New Roman" w:hAnsi="Times New Roman" w:cs="Times New Roman"/>
        </w:rPr>
        <w:t>товаров, за исключением</w:t>
      </w:r>
      <w:r>
        <w:rPr>
          <w:rFonts w:ascii="Times New Roman" w:hAnsi="Times New Roman" w:cs="Times New Roman"/>
        </w:rPr>
        <w:t xml:space="preserve"> претензий по маркировке/стикеровке и случаев переборки:</w:t>
      </w:r>
    </w:p>
    <w:p w14:paraId="0ED50780" w14:textId="04C80EA1" w:rsidR="000D2983" w:rsidRDefault="000D2983" w:rsidP="006F49E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 по недостаткам маркировки/стикеровки </w:t>
      </w:r>
      <w:r w:rsidR="00DA38B5">
        <w:rPr>
          <w:rFonts w:ascii="Times New Roman" w:hAnsi="Times New Roman" w:cs="Times New Roman"/>
        </w:rPr>
        <w:t>–</w:t>
      </w:r>
      <w:r w:rsidR="00B109FE">
        <w:rPr>
          <w:rFonts w:ascii="Times New Roman" w:hAnsi="Times New Roman" w:cs="Times New Roman"/>
        </w:rPr>
        <w:t xml:space="preserve"> </w:t>
      </w:r>
      <w:r w:rsidRPr="000D2983">
        <w:rPr>
          <w:rFonts w:ascii="Times New Roman" w:hAnsi="Times New Roman" w:cs="Times New Roman"/>
        </w:rPr>
        <w:t xml:space="preserve">в течение 15 (пятнадцати) рабочих дней </w:t>
      </w:r>
      <w:r w:rsidRPr="001110BC">
        <w:rPr>
          <w:rFonts w:ascii="Times New Roman" w:hAnsi="Times New Roman" w:cs="Times New Roman"/>
        </w:rPr>
        <w:t>с</w:t>
      </w:r>
      <w:r w:rsidR="006212F2" w:rsidRPr="006212F2">
        <w:rPr>
          <w:rFonts w:ascii="Times New Roman" w:hAnsi="Times New Roman" w:cs="Times New Roman"/>
        </w:rPr>
        <w:t xml:space="preserve"> </w:t>
      </w:r>
      <w:r w:rsidR="006212F2">
        <w:rPr>
          <w:rFonts w:ascii="Times New Roman" w:hAnsi="Times New Roman" w:cs="Times New Roman"/>
        </w:rPr>
        <w:t xml:space="preserve">даты </w:t>
      </w:r>
      <w:r w:rsidR="006212F2" w:rsidRPr="001110BC">
        <w:rPr>
          <w:rFonts w:ascii="Times New Roman" w:hAnsi="Times New Roman" w:cs="Times New Roman"/>
        </w:rPr>
        <w:t>окончания приемки товаров</w:t>
      </w:r>
      <w:r>
        <w:rPr>
          <w:rFonts w:ascii="Times New Roman" w:hAnsi="Times New Roman" w:cs="Times New Roman"/>
        </w:rPr>
        <w:t>;</w:t>
      </w:r>
    </w:p>
    <w:p w14:paraId="3C867D11" w14:textId="4DE04590" w:rsidR="000D2983" w:rsidRPr="000D2983" w:rsidRDefault="00DA38B5" w:rsidP="006F49E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претензия, если проводилась </w:t>
      </w:r>
      <w:r w:rsidR="000D2983" w:rsidRPr="000D2983">
        <w:rPr>
          <w:rFonts w:ascii="Times New Roman" w:hAnsi="Times New Roman" w:cs="Times New Roman"/>
        </w:rPr>
        <w:t>переборк</w:t>
      </w:r>
      <w:r>
        <w:rPr>
          <w:rFonts w:ascii="Times New Roman" w:hAnsi="Times New Roman" w:cs="Times New Roman"/>
        </w:rPr>
        <w:t>а</w:t>
      </w:r>
      <w:r w:rsidR="000D2983">
        <w:rPr>
          <w:rFonts w:ascii="Times New Roman" w:hAnsi="Times New Roman" w:cs="Times New Roman"/>
        </w:rPr>
        <w:t xml:space="preserve"> товаров - </w:t>
      </w:r>
      <w:r w:rsidR="000D2983" w:rsidRPr="000D2983">
        <w:rPr>
          <w:rFonts w:ascii="Times New Roman" w:hAnsi="Times New Roman" w:cs="Times New Roman"/>
        </w:rPr>
        <w:t xml:space="preserve">в течение 30 (тридцати) рабочих дней </w:t>
      </w:r>
      <w:r w:rsidR="006212F2">
        <w:rPr>
          <w:rFonts w:ascii="Times New Roman" w:hAnsi="Times New Roman" w:cs="Times New Roman"/>
        </w:rPr>
        <w:t xml:space="preserve">с даты </w:t>
      </w:r>
      <w:r w:rsidRPr="001110BC">
        <w:rPr>
          <w:rFonts w:ascii="Times New Roman" w:hAnsi="Times New Roman" w:cs="Times New Roman"/>
        </w:rPr>
        <w:t>окончания приемки товаров</w:t>
      </w:r>
      <w:r w:rsidR="000D2983" w:rsidRPr="000D2983">
        <w:rPr>
          <w:rFonts w:ascii="Times New Roman" w:hAnsi="Times New Roman" w:cs="Times New Roman"/>
        </w:rPr>
        <w:t xml:space="preserve">. </w:t>
      </w:r>
    </w:p>
    <w:p w14:paraId="795D09DA" w14:textId="765490ED" w:rsidR="00EB28AC" w:rsidRPr="00DA38B5" w:rsidRDefault="00DA38B5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 направляется на </w:t>
      </w:r>
      <w:r w:rsidR="00EB28AC" w:rsidRPr="00DA38B5">
        <w:rPr>
          <w:rFonts w:ascii="Times New Roman" w:hAnsi="Times New Roman" w:cs="Times New Roman"/>
        </w:rPr>
        <w:t>электронный адрес Поставщика. В претензии указываются:</w:t>
      </w:r>
    </w:p>
    <w:p w14:paraId="014FFB6B" w14:textId="232E6C37" w:rsidR="00EB28AC" w:rsidRPr="009872BD" w:rsidRDefault="00EB28AC" w:rsidP="00EB28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872BD">
        <w:rPr>
          <w:rFonts w:ascii="Times New Roman" w:hAnsi="Times New Roman" w:cs="Times New Roman"/>
        </w:rPr>
        <w:t xml:space="preserve">- применимые положения Договора, </w:t>
      </w:r>
      <w:r w:rsidR="00353065">
        <w:rPr>
          <w:rFonts w:ascii="Times New Roman" w:hAnsi="Times New Roman" w:cs="Times New Roman"/>
        </w:rPr>
        <w:t xml:space="preserve">нормативных актов </w:t>
      </w:r>
      <w:r w:rsidRPr="009872BD">
        <w:rPr>
          <w:rFonts w:ascii="Times New Roman" w:hAnsi="Times New Roman" w:cs="Times New Roman"/>
        </w:rPr>
        <w:t>РФ, ЕАЭС;</w:t>
      </w:r>
    </w:p>
    <w:p w14:paraId="746CD7DD" w14:textId="77777777" w:rsidR="00EB28AC" w:rsidRPr="009872BD" w:rsidRDefault="00EB28AC" w:rsidP="00EB28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872BD">
        <w:rPr>
          <w:rFonts w:ascii="Times New Roman" w:hAnsi="Times New Roman" w:cs="Times New Roman"/>
        </w:rPr>
        <w:t>- описание фактов, являющихся основанием для предъявления претензии;</w:t>
      </w:r>
    </w:p>
    <w:p w14:paraId="67696D73" w14:textId="12F458E1" w:rsidR="00EB28AC" w:rsidRDefault="00EB28AC" w:rsidP="00EB28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872BD">
        <w:rPr>
          <w:rFonts w:ascii="Times New Roman" w:hAnsi="Times New Roman" w:cs="Times New Roman"/>
        </w:rPr>
        <w:t xml:space="preserve">- требования к Поставщику (штрафные санкции, возмещение убытков Покупателя), </w:t>
      </w:r>
      <w:r w:rsidR="00DA38B5">
        <w:rPr>
          <w:rFonts w:ascii="Times New Roman" w:hAnsi="Times New Roman" w:cs="Times New Roman"/>
        </w:rPr>
        <w:t xml:space="preserve">а также </w:t>
      </w:r>
      <w:r w:rsidRPr="009872BD">
        <w:rPr>
          <w:rFonts w:ascii="Times New Roman" w:hAnsi="Times New Roman" w:cs="Times New Roman"/>
        </w:rPr>
        <w:t>расчёт и размер сумм требований, предъявляемых по претензии.</w:t>
      </w:r>
    </w:p>
    <w:p w14:paraId="2B68042D" w14:textId="4F1142D0" w:rsidR="008039A5" w:rsidRDefault="00D427B1" w:rsidP="00EB28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EB28AC" w:rsidRPr="00EB28AC">
        <w:rPr>
          <w:rFonts w:ascii="Times New Roman" w:hAnsi="Times New Roman" w:cs="Times New Roman"/>
        </w:rPr>
        <w:t>претензи</w:t>
      </w:r>
      <w:r>
        <w:rPr>
          <w:rFonts w:ascii="Times New Roman" w:hAnsi="Times New Roman" w:cs="Times New Roman"/>
        </w:rPr>
        <w:t xml:space="preserve">ей могут быть направлены </w:t>
      </w:r>
      <w:r w:rsidR="00EB28AC" w:rsidRPr="00D427B1">
        <w:rPr>
          <w:rFonts w:ascii="Times New Roman" w:hAnsi="Times New Roman" w:cs="Times New Roman"/>
        </w:rPr>
        <w:t xml:space="preserve">электронные копии </w:t>
      </w:r>
      <w:r w:rsidR="00EB28AC" w:rsidRPr="00EB28AC">
        <w:rPr>
          <w:rFonts w:ascii="Times New Roman" w:hAnsi="Times New Roman" w:cs="Times New Roman"/>
        </w:rPr>
        <w:t>Акта</w:t>
      </w:r>
      <w:r w:rsidR="008A1644">
        <w:rPr>
          <w:rFonts w:ascii="Times New Roman" w:hAnsi="Times New Roman" w:cs="Times New Roman"/>
        </w:rPr>
        <w:t xml:space="preserve"> и (или) </w:t>
      </w:r>
      <w:r w:rsidR="00EB28AC">
        <w:rPr>
          <w:rFonts w:ascii="Times New Roman" w:hAnsi="Times New Roman" w:cs="Times New Roman"/>
        </w:rPr>
        <w:t xml:space="preserve">Отчета, фиксирующих </w:t>
      </w:r>
      <w:r w:rsidR="008039A5">
        <w:rPr>
          <w:rFonts w:ascii="Times New Roman" w:hAnsi="Times New Roman" w:cs="Times New Roman"/>
        </w:rPr>
        <w:t xml:space="preserve">обнаруженные </w:t>
      </w:r>
      <w:r w:rsidR="00EB28AC" w:rsidRPr="00EB28AC">
        <w:rPr>
          <w:rFonts w:ascii="Times New Roman" w:hAnsi="Times New Roman" w:cs="Times New Roman"/>
        </w:rPr>
        <w:t>недостатк</w:t>
      </w:r>
      <w:r w:rsidR="008039A5">
        <w:rPr>
          <w:rFonts w:ascii="Times New Roman" w:hAnsi="Times New Roman" w:cs="Times New Roman"/>
        </w:rPr>
        <w:t xml:space="preserve">и, </w:t>
      </w:r>
      <w:r w:rsidR="00EB28AC" w:rsidRPr="00EB28AC">
        <w:rPr>
          <w:rFonts w:ascii="Times New Roman" w:hAnsi="Times New Roman" w:cs="Times New Roman"/>
        </w:rPr>
        <w:t xml:space="preserve">иные подтверждающие </w:t>
      </w:r>
      <w:r w:rsidR="008039A5">
        <w:rPr>
          <w:rFonts w:ascii="Times New Roman" w:hAnsi="Times New Roman" w:cs="Times New Roman"/>
        </w:rPr>
        <w:t>доказательства.</w:t>
      </w:r>
    </w:p>
    <w:p w14:paraId="60732CDA" w14:textId="77777777" w:rsidR="00DA38B5" w:rsidRDefault="008039A5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DA38B5">
        <w:rPr>
          <w:rFonts w:ascii="Times New Roman" w:hAnsi="Times New Roman" w:cs="Times New Roman"/>
        </w:rPr>
        <w:t xml:space="preserve">Поставщик </w:t>
      </w:r>
      <w:r w:rsidRPr="00D427B1">
        <w:rPr>
          <w:rFonts w:ascii="Times New Roman" w:hAnsi="Times New Roman" w:cs="Times New Roman"/>
        </w:rPr>
        <w:t xml:space="preserve">обязуется рассмотреть претензию и сообщить Покупателю о результатах </w:t>
      </w:r>
      <w:r w:rsidR="00DA38B5" w:rsidRPr="00D427B1">
        <w:rPr>
          <w:rFonts w:ascii="Times New Roman" w:hAnsi="Times New Roman" w:cs="Times New Roman"/>
        </w:rPr>
        <w:t xml:space="preserve">ее </w:t>
      </w:r>
      <w:r w:rsidRPr="00D427B1">
        <w:rPr>
          <w:rFonts w:ascii="Times New Roman" w:hAnsi="Times New Roman" w:cs="Times New Roman"/>
        </w:rPr>
        <w:t xml:space="preserve">рассмотрения в течение 72 (семидесяти двух) часов </w:t>
      </w:r>
      <w:r w:rsidRPr="00DA38B5">
        <w:rPr>
          <w:rFonts w:ascii="Times New Roman" w:hAnsi="Times New Roman" w:cs="Times New Roman"/>
        </w:rPr>
        <w:t xml:space="preserve">с момента направления претензии Покупателем. В указанный срок Поставщик обязуется направить на электронный адрес Покупателя копию (скан) подписанной </w:t>
      </w:r>
      <w:r w:rsidR="00DA38B5" w:rsidRPr="00DA38B5">
        <w:rPr>
          <w:rFonts w:ascii="Times New Roman" w:hAnsi="Times New Roman" w:cs="Times New Roman"/>
        </w:rPr>
        <w:t xml:space="preserve">им </w:t>
      </w:r>
      <w:r w:rsidRPr="00DA38B5">
        <w:rPr>
          <w:rFonts w:ascii="Times New Roman" w:hAnsi="Times New Roman" w:cs="Times New Roman"/>
        </w:rPr>
        <w:t xml:space="preserve">претензии или письменные мотивированные возражения. </w:t>
      </w:r>
      <w:r w:rsidR="00DA38B5" w:rsidRPr="004E7F2E">
        <w:rPr>
          <w:rFonts w:ascii="Times New Roman" w:hAnsi="Times New Roman" w:cs="Times New Roman"/>
        </w:rPr>
        <w:t xml:space="preserve">В случае возникновения между Сторонами разногласий о характере обнаруженных недостатков </w:t>
      </w:r>
      <w:r w:rsidR="00DA38B5">
        <w:rPr>
          <w:rFonts w:ascii="Times New Roman" w:hAnsi="Times New Roman" w:cs="Times New Roman"/>
        </w:rPr>
        <w:t>т</w:t>
      </w:r>
      <w:r w:rsidR="00DA38B5" w:rsidRPr="004E7F2E">
        <w:rPr>
          <w:rFonts w:ascii="Times New Roman" w:hAnsi="Times New Roman" w:cs="Times New Roman"/>
        </w:rPr>
        <w:t>овара,</w:t>
      </w:r>
      <w:r w:rsidR="00DA38B5">
        <w:rPr>
          <w:rFonts w:ascii="Times New Roman" w:hAnsi="Times New Roman" w:cs="Times New Roman"/>
        </w:rPr>
        <w:t xml:space="preserve"> стороны вправе провести совместный осмотр товаров или привлечь независимую экспертную организацию, расходы по проведению которой несет виновная сторона.</w:t>
      </w:r>
    </w:p>
    <w:p w14:paraId="744DF34F" w14:textId="0C378924" w:rsidR="004E7F2E" w:rsidRPr="00DA38B5" w:rsidRDefault="001D03F3" w:rsidP="00DA38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A38B5">
        <w:rPr>
          <w:rFonts w:ascii="Times New Roman" w:hAnsi="Times New Roman" w:cs="Times New Roman"/>
        </w:rPr>
        <w:t>В случае</w:t>
      </w:r>
      <w:r w:rsidR="00DA38B5" w:rsidRPr="00DA38B5">
        <w:rPr>
          <w:rFonts w:ascii="Times New Roman" w:hAnsi="Times New Roman" w:cs="Times New Roman"/>
        </w:rPr>
        <w:t>, если в указанный срок П</w:t>
      </w:r>
      <w:r w:rsidRPr="00DA38B5">
        <w:rPr>
          <w:rFonts w:ascii="Times New Roman" w:hAnsi="Times New Roman" w:cs="Times New Roman"/>
        </w:rPr>
        <w:t>окупателем</w:t>
      </w:r>
      <w:r w:rsidR="00DA38B5" w:rsidRPr="00DA38B5">
        <w:rPr>
          <w:rFonts w:ascii="Times New Roman" w:hAnsi="Times New Roman" w:cs="Times New Roman"/>
        </w:rPr>
        <w:t xml:space="preserve"> не получены письменные </w:t>
      </w:r>
      <w:r w:rsidRPr="00DA38B5">
        <w:rPr>
          <w:rFonts w:ascii="Times New Roman" w:hAnsi="Times New Roman" w:cs="Times New Roman"/>
        </w:rPr>
        <w:t>воз</w:t>
      </w:r>
      <w:r w:rsidR="00DA38B5" w:rsidRPr="00DA38B5">
        <w:rPr>
          <w:rFonts w:ascii="Times New Roman" w:hAnsi="Times New Roman" w:cs="Times New Roman"/>
        </w:rPr>
        <w:t>ражения</w:t>
      </w:r>
      <w:r w:rsidRPr="00DA38B5">
        <w:rPr>
          <w:rFonts w:ascii="Times New Roman" w:hAnsi="Times New Roman" w:cs="Times New Roman"/>
        </w:rPr>
        <w:t xml:space="preserve"> Поставщика</w:t>
      </w:r>
      <w:r w:rsidR="00DA38B5" w:rsidRPr="00DA38B5">
        <w:rPr>
          <w:rFonts w:ascii="Times New Roman" w:hAnsi="Times New Roman" w:cs="Times New Roman"/>
        </w:rPr>
        <w:t xml:space="preserve"> либо подписанная Поставщиком претензия</w:t>
      </w:r>
      <w:r w:rsidRPr="00DA38B5">
        <w:rPr>
          <w:rFonts w:ascii="Times New Roman" w:hAnsi="Times New Roman" w:cs="Times New Roman"/>
        </w:rPr>
        <w:t xml:space="preserve">, то претензия </w:t>
      </w:r>
      <w:r w:rsidR="00DA38B5" w:rsidRPr="00DA38B5">
        <w:rPr>
          <w:rFonts w:ascii="Times New Roman" w:hAnsi="Times New Roman" w:cs="Times New Roman"/>
        </w:rPr>
        <w:t xml:space="preserve">Покупателя </w:t>
      </w:r>
      <w:r w:rsidRPr="00DA38B5">
        <w:rPr>
          <w:rFonts w:ascii="Times New Roman" w:hAnsi="Times New Roman" w:cs="Times New Roman"/>
        </w:rPr>
        <w:t>считается согласованной и принятой Поставщиком в полном объеме</w:t>
      </w:r>
      <w:r w:rsidR="000F7384" w:rsidRPr="00DA38B5">
        <w:rPr>
          <w:rFonts w:ascii="Times New Roman" w:hAnsi="Times New Roman" w:cs="Times New Roman"/>
        </w:rPr>
        <w:t>.</w:t>
      </w:r>
      <w:r w:rsidR="00DA38B5" w:rsidRPr="00DA38B5">
        <w:rPr>
          <w:rFonts w:ascii="Times New Roman" w:hAnsi="Times New Roman" w:cs="Times New Roman"/>
        </w:rPr>
        <w:t xml:space="preserve"> </w:t>
      </w:r>
      <w:r w:rsidRPr="00DA38B5">
        <w:rPr>
          <w:rFonts w:ascii="Times New Roman" w:hAnsi="Times New Roman" w:cs="Times New Roman"/>
        </w:rPr>
        <w:t xml:space="preserve">Датой признания претензии считается </w:t>
      </w:r>
      <w:r w:rsidR="008039A5" w:rsidRPr="00DA38B5">
        <w:rPr>
          <w:rFonts w:ascii="Times New Roman" w:hAnsi="Times New Roman" w:cs="Times New Roman"/>
        </w:rPr>
        <w:t xml:space="preserve">дата получения Покупателем копии </w:t>
      </w:r>
      <w:r w:rsidR="008039A5" w:rsidRPr="00DA38B5">
        <w:rPr>
          <w:rFonts w:ascii="Times New Roman" w:hAnsi="Times New Roman" w:cs="Times New Roman"/>
        </w:rPr>
        <w:lastRenderedPageBreak/>
        <w:t xml:space="preserve">(скана) претензии, подписанной Поставщиком, либо </w:t>
      </w:r>
      <w:r w:rsidRPr="00DA38B5">
        <w:rPr>
          <w:rFonts w:ascii="Times New Roman" w:hAnsi="Times New Roman" w:cs="Times New Roman"/>
        </w:rPr>
        <w:t>день, следующий за днем окончания срока рассмотрения претензии Поставщиком</w:t>
      </w:r>
      <w:r w:rsidR="00DA38B5" w:rsidRPr="00DA38B5">
        <w:rPr>
          <w:rFonts w:ascii="Times New Roman" w:hAnsi="Times New Roman" w:cs="Times New Roman"/>
        </w:rPr>
        <w:t xml:space="preserve">, </w:t>
      </w:r>
      <w:r w:rsidR="00DA38B5">
        <w:rPr>
          <w:rFonts w:ascii="Times New Roman" w:hAnsi="Times New Roman" w:cs="Times New Roman"/>
        </w:rPr>
        <w:t>при отсутствии ответа Поставщика</w:t>
      </w:r>
      <w:r w:rsidRPr="00DA38B5">
        <w:rPr>
          <w:rFonts w:ascii="Times New Roman" w:hAnsi="Times New Roman" w:cs="Times New Roman"/>
        </w:rPr>
        <w:t>.</w:t>
      </w:r>
      <w:r w:rsidR="004E7F2E" w:rsidRPr="00DA38B5">
        <w:rPr>
          <w:rFonts w:ascii="Times New Roman" w:hAnsi="Times New Roman" w:cs="Times New Roman"/>
        </w:rPr>
        <w:t xml:space="preserve"> </w:t>
      </w:r>
    </w:p>
    <w:p w14:paraId="057BD2AD" w14:textId="44490C25" w:rsidR="004E7F2E" w:rsidRDefault="004E7F2E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163CBC5" w14:textId="792C852C" w:rsidR="00783130" w:rsidRDefault="00783130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BFDEF68" w14:textId="2B43B577" w:rsidR="00783130" w:rsidRDefault="00783130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F9559BD" w14:textId="2759F935" w:rsidR="00783130" w:rsidRDefault="00783130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1BA2352" w14:textId="77777777" w:rsidR="00783130" w:rsidRDefault="00783130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62223A2" w14:textId="4CCB9883" w:rsidR="004E7F2E" w:rsidRDefault="004E7F2E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4E7F2E">
        <w:rPr>
          <w:rFonts w:ascii="Times New Roman" w:hAnsi="Times New Roman" w:cs="Times New Roman"/>
          <w:b/>
        </w:rPr>
        <w:t>Обнаружение скрытых недостатков товаров</w:t>
      </w:r>
    </w:p>
    <w:p w14:paraId="39A6A724" w14:textId="77777777" w:rsidR="00783130" w:rsidRPr="004E7F2E" w:rsidRDefault="00783130" w:rsidP="003C19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586935E4" w14:textId="77777777" w:rsidR="00D427B1" w:rsidRDefault="004E7F2E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783130">
        <w:rPr>
          <w:rFonts w:ascii="Times New Roman" w:hAnsi="Times New Roman" w:cs="Times New Roman"/>
          <w:i/>
        </w:rPr>
        <w:t>Скрытые недостатк</w:t>
      </w:r>
      <w:r w:rsidR="006212F2" w:rsidRPr="00783130">
        <w:rPr>
          <w:rFonts w:ascii="Times New Roman" w:hAnsi="Times New Roman" w:cs="Times New Roman"/>
          <w:i/>
        </w:rPr>
        <w:t>и</w:t>
      </w:r>
      <w:r w:rsidR="00DA38B5">
        <w:rPr>
          <w:rStyle w:val="a8"/>
          <w:rFonts w:ascii="Times New Roman" w:hAnsi="Times New Roman" w:cs="Times New Roman"/>
          <w:i/>
        </w:rPr>
        <w:footnoteReference w:id="3"/>
      </w:r>
      <w:r w:rsidR="006212F2" w:rsidRPr="00783130">
        <w:rPr>
          <w:rFonts w:ascii="Times New Roman" w:hAnsi="Times New Roman" w:cs="Times New Roman"/>
          <w:i/>
        </w:rPr>
        <w:t xml:space="preserve"> </w:t>
      </w:r>
      <w:r w:rsidRPr="00783130">
        <w:rPr>
          <w:rFonts w:ascii="Times New Roman" w:hAnsi="Times New Roman" w:cs="Times New Roman"/>
        </w:rPr>
        <w:t xml:space="preserve">внутри грузовых </w:t>
      </w:r>
      <w:r w:rsidR="006212F2" w:rsidRPr="00783130">
        <w:rPr>
          <w:rFonts w:ascii="Times New Roman" w:hAnsi="Times New Roman" w:cs="Times New Roman"/>
        </w:rPr>
        <w:t xml:space="preserve">мест или единиц товаров </w:t>
      </w:r>
      <w:r w:rsidRPr="00783130">
        <w:rPr>
          <w:rFonts w:ascii="Times New Roman" w:hAnsi="Times New Roman" w:cs="Times New Roman"/>
        </w:rPr>
        <w:t xml:space="preserve">по количеству, ассортименту, комплектности, качеству товаров, их упаковки, маркировки/стикеровки </w:t>
      </w:r>
      <w:r w:rsidR="00086838" w:rsidRPr="00783130">
        <w:rPr>
          <w:rFonts w:ascii="Times New Roman" w:hAnsi="Times New Roman" w:cs="Times New Roman"/>
        </w:rPr>
        <w:t xml:space="preserve">товаров </w:t>
      </w:r>
      <w:r w:rsidR="00783130" w:rsidRPr="00783130">
        <w:rPr>
          <w:rFonts w:ascii="Times New Roman" w:hAnsi="Times New Roman" w:cs="Times New Roman"/>
        </w:rPr>
        <w:t xml:space="preserve">могут быть обнаружены </w:t>
      </w:r>
      <w:r w:rsidR="00086838" w:rsidRPr="00783130">
        <w:rPr>
          <w:rFonts w:ascii="Times New Roman" w:hAnsi="Times New Roman" w:cs="Times New Roman"/>
        </w:rPr>
        <w:t>Покупателем/получателем в период хранения и реализации товаров</w:t>
      </w:r>
      <w:r w:rsidR="00783130">
        <w:rPr>
          <w:rFonts w:ascii="Times New Roman" w:hAnsi="Times New Roman" w:cs="Times New Roman"/>
        </w:rPr>
        <w:t xml:space="preserve">, в том числе в связи с проверками товаров компетентными органами и службами, жалобами потребителей. </w:t>
      </w:r>
    </w:p>
    <w:p w14:paraId="2A9E81BF" w14:textId="5260DD9E" w:rsidR="00783130" w:rsidRPr="00086838" w:rsidRDefault="00783130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по скрытым недостаткам могут быть предъявлены Покупателем, </w:t>
      </w:r>
      <w:r w:rsidRPr="00D427B1">
        <w:rPr>
          <w:rFonts w:ascii="Times New Roman" w:hAnsi="Times New Roman" w:cs="Times New Roman"/>
        </w:rPr>
        <w:t>если они обнаружены в течение гарантированного Поставщиком срока (ГСЖ)</w:t>
      </w:r>
      <w:r w:rsidR="00D427B1" w:rsidRPr="00D427B1">
        <w:rPr>
          <w:rFonts w:ascii="Times New Roman" w:hAnsi="Times New Roman" w:cs="Times New Roman"/>
        </w:rPr>
        <w:t xml:space="preserve">, за </w:t>
      </w:r>
      <w:r w:rsidR="00D427B1">
        <w:rPr>
          <w:rFonts w:ascii="Times New Roman" w:hAnsi="Times New Roman" w:cs="Times New Roman"/>
        </w:rPr>
        <w:t xml:space="preserve">исключением </w:t>
      </w:r>
      <w:r w:rsidR="00D427B1" w:rsidRPr="00D427B1">
        <w:rPr>
          <w:rFonts w:ascii="Times New Roman" w:hAnsi="Times New Roman" w:cs="Times New Roman"/>
        </w:rPr>
        <w:t>дефекта «скальд» (заболевание), требование по которому может быть заявлено в течение всего срока годности товаров.</w:t>
      </w:r>
    </w:p>
    <w:p w14:paraId="2C03934D" w14:textId="416A4D56" w:rsidR="006212F2" w:rsidRPr="00A27E1C" w:rsidRDefault="00302F01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302F01">
        <w:rPr>
          <w:rFonts w:ascii="Times New Roman" w:hAnsi="Times New Roman" w:cs="Times New Roman"/>
        </w:rPr>
        <w:t>Покупатель уведомляет Поставщика об обнаружении</w:t>
      </w:r>
      <w:r w:rsidR="008A1644" w:rsidRPr="00302F01">
        <w:rPr>
          <w:rFonts w:ascii="Times New Roman" w:hAnsi="Times New Roman" w:cs="Times New Roman"/>
        </w:rPr>
        <w:t xml:space="preserve"> скрытых недостатков в течение </w:t>
      </w:r>
      <w:r w:rsidR="000127F0" w:rsidRPr="00A27E1C">
        <w:rPr>
          <w:rFonts w:ascii="Times New Roman" w:hAnsi="Times New Roman" w:cs="Times New Roman"/>
        </w:rPr>
        <w:t>3</w:t>
      </w:r>
      <w:r w:rsidRPr="00A27E1C">
        <w:rPr>
          <w:rFonts w:ascii="Times New Roman" w:hAnsi="Times New Roman" w:cs="Times New Roman"/>
        </w:rPr>
        <w:t xml:space="preserve"> (</w:t>
      </w:r>
      <w:r w:rsidR="000127F0" w:rsidRPr="00A27E1C">
        <w:rPr>
          <w:rFonts w:ascii="Times New Roman" w:hAnsi="Times New Roman" w:cs="Times New Roman"/>
        </w:rPr>
        <w:t>трех</w:t>
      </w:r>
      <w:r w:rsidRPr="00A27E1C">
        <w:rPr>
          <w:rFonts w:ascii="Times New Roman" w:hAnsi="Times New Roman" w:cs="Times New Roman"/>
        </w:rPr>
        <w:t xml:space="preserve">) рабочих </w:t>
      </w:r>
      <w:r w:rsidRPr="00771D46">
        <w:rPr>
          <w:rFonts w:ascii="Times New Roman" w:hAnsi="Times New Roman" w:cs="Times New Roman"/>
        </w:rPr>
        <w:t xml:space="preserve">дней </w:t>
      </w:r>
      <w:r w:rsidRPr="00F8745A">
        <w:rPr>
          <w:rFonts w:ascii="Times New Roman" w:hAnsi="Times New Roman" w:cs="Times New Roman"/>
        </w:rPr>
        <w:t>с даты их обнаружения</w:t>
      </w:r>
      <w:r w:rsidR="008A1644" w:rsidRPr="00302F01">
        <w:rPr>
          <w:rFonts w:ascii="Times New Roman" w:hAnsi="Times New Roman" w:cs="Times New Roman"/>
        </w:rPr>
        <w:t xml:space="preserve">. </w:t>
      </w:r>
      <w:r w:rsidR="008A1644" w:rsidRPr="00A27E1C">
        <w:rPr>
          <w:rFonts w:ascii="Times New Roman" w:hAnsi="Times New Roman" w:cs="Times New Roman"/>
        </w:rPr>
        <w:t>Уведомление направляется Покупателем на электронный адрес Поставщика, к уведомлению могут быть направлены материалы фото-видео фиксации.</w:t>
      </w:r>
    </w:p>
    <w:p w14:paraId="27547AF4" w14:textId="2C69AEA5" w:rsidR="0044693A" w:rsidRPr="0044693A" w:rsidRDefault="0044693A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A27E1C">
        <w:rPr>
          <w:rFonts w:ascii="Times New Roman" w:hAnsi="Times New Roman" w:cs="Times New Roman"/>
        </w:rPr>
        <w:t xml:space="preserve">Покупатель направляет Акт и(или) Отчет, составленный Покупателем или экспертной/сюрвейерской компанией о фиксации скрытых недостатков, на электронный адрес Поставщика в течение 7 (семи) рабочих дней с даты их обнаружения. </w:t>
      </w:r>
      <w:r w:rsidR="006212F2" w:rsidRPr="00A27E1C">
        <w:rPr>
          <w:rFonts w:ascii="Times New Roman" w:hAnsi="Times New Roman" w:cs="Times New Roman"/>
        </w:rPr>
        <w:t>При этом</w:t>
      </w:r>
      <w:r w:rsidRPr="00A27E1C">
        <w:rPr>
          <w:rFonts w:ascii="Times New Roman" w:hAnsi="Times New Roman" w:cs="Times New Roman"/>
        </w:rPr>
        <w:t xml:space="preserve">, для целей установления скрытых недостатков </w:t>
      </w:r>
      <w:r w:rsidR="006212F2" w:rsidRPr="00A27E1C">
        <w:rPr>
          <w:rFonts w:ascii="Times New Roman" w:hAnsi="Times New Roman" w:cs="Times New Roman"/>
        </w:rPr>
        <w:t xml:space="preserve">Покупатель вправе </w:t>
      </w:r>
      <w:r w:rsidRPr="00A27E1C">
        <w:rPr>
          <w:rFonts w:ascii="Times New Roman" w:hAnsi="Times New Roman" w:cs="Times New Roman"/>
        </w:rPr>
        <w:t xml:space="preserve">применить </w:t>
      </w:r>
      <w:r w:rsidR="006212F2" w:rsidRPr="00A27E1C">
        <w:rPr>
          <w:rFonts w:ascii="Times New Roman" w:hAnsi="Times New Roman" w:cs="Times New Roman"/>
        </w:rPr>
        <w:t>выборочную проверку</w:t>
      </w:r>
      <w:r w:rsidRPr="00A27E1C">
        <w:rPr>
          <w:rFonts w:ascii="Times New Roman" w:hAnsi="Times New Roman" w:cs="Times New Roman"/>
        </w:rPr>
        <w:t xml:space="preserve"> в </w:t>
      </w:r>
      <w:r w:rsidR="006212F2" w:rsidRPr="00A27E1C">
        <w:rPr>
          <w:rFonts w:ascii="Times New Roman" w:hAnsi="Times New Roman" w:cs="Times New Roman"/>
        </w:rPr>
        <w:t xml:space="preserve">партии товаров путем выборочного частичного вскрытия тары, упаковки, осмотра и подсчета части грузовых мест или единиц товара на предмет установления соответствия требованиям Договора, с применением результатов </w:t>
      </w:r>
      <w:r w:rsidR="006212F2" w:rsidRPr="0044693A">
        <w:rPr>
          <w:rFonts w:ascii="Times New Roman" w:hAnsi="Times New Roman" w:cs="Times New Roman"/>
        </w:rPr>
        <w:t>проверки ко всей партии</w:t>
      </w:r>
      <w:r w:rsidRPr="0044693A">
        <w:rPr>
          <w:rFonts w:ascii="Times New Roman" w:hAnsi="Times New Roman" w:cs="Times New Roman"/>
        </w:rPr>
        <w:t>.</w:t>
      </w:r>
    </w:p>
    <w:p w14:paraId="64E13291" w14:textId="7FC01628" w:rsidR="000F7384" w:rsidRPr="000F7384" w:rsidRDefault="000F7384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0F7384">
        <w:rPr>
          <w:rFonts w:ascii="Times New Roman" w:hAnsi="Times New Roman" w:cs="Times New Roman"/>
        </w:rPr>
        <w:t>Покупатель в течение 10 (десяти) рабочих дней с момента уведомления Поставщика об обнаружении скрытых недостатк</w:t>
      </w:r>
      <w:r>
        <w:rPr>
          <w:rFonts w:ascii="Times New Roman" w:hAnsi="Times New Roman" w:cs="Times New Roman"/>
        </w:rPr>
        <w:t>ов п</w:t>
      </w:r>
      <w:r w:rsidRPr="000F7384">
        <w:rPr>
          <w:rFonts w:ascii="Times New Roman" w:hAnsi="Times New Roman" w:cs="Times New Roman"/>
        </w:rPr>
        <w:t>редъявляет Поставщику п</w:t>
      </w:r>
      <w:r w:rsidR="00A27E1C">
        <w:rPr>
          <w:rFonts w:ascii="Times New Roman" w:hAnsi="Times New Roman" w:cs="Times New Roman"/>
        </w:rPr>
        <w:t xml:space="preserve">ретензии по скрытым недостаткам. </w:t>
      </w:r>
      <w:r w:rsidR="0044693A">
        <w:rPr>
          <w:rFonts w:ascii="Times New Roman" w:hAnsi="Times New Roman" w:cs="Times New Roman"/>
        </w:rPr>
        <w:t xml:space="preserve">Требования к претензии Покупателя предусмотрены </w:t>
      </w:r>
      <w:r>
        <w:rPr>
          <w:rFonts w:ascii="Times New Roman" w:hAnsi="Times New Roman" w:cs="Times New Roman"/>
        </w:rPr>
        <w:t xml:space="preserve">п. </w:t>
      </w:r>
      <w:r w:rsidR="0044693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данного Порядка. </w:t>
      </w:r>
      <w:r w:rsidRPr="000F7384">
        <w:rPr>
          <w:rFonts w:ascii="Times New Roman" w:hAnsi="Times New Roman" w:cs="Times New Roman"/>
        </w:rPr>
        <w:t xml:space="preserve"> </w:t>
      </w:r>
    </w:p>
    <w:p w14:paraId="557BC8FC" w14:textId="28284F4D" w:rsidR="000F7384" w:rsidRDefault="0008569E" w:rsidP="006F49EB">
      <w:pPr>
        <w:pStyle w:val="a3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Поставщиком претензии осуществляется по правилам, установленным п. </w:t>
      </w:r>
      <w:r w:rsidR="004469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данного Порядка.</w:t>
      </w:r>
    </w:p>
    <w:p w14:paraId="34A98A96" w14:textId="77777777" w:rsidR="0008569E" w:rsidRPr="0044693A" w:rsidRDefault="0008569E" w:rsidP="0044693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49C97C23" w14:textId="77777777" w:rsidR="004E7F2E" w:rsidRDefault="004E7F2E" w:rsidP="004E7F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817BE5A" w14:textId="7CADAD8D" w:rsidR="008039A5" w:rsidRDefault="008039A5" w:rsidP="00B75B8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DE7FA34" w14:textId="42EA0F32" w:rsidR="004E7F2E" w:rsidRDefault="004E7F2E" w:rsidP="00B75B8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855CC6E" w14:textId="5122AF28" w:rsidR="004E7F2E" w:rsidRDefault="004E7F2E" w:rsidP="00B75B8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AA66693" w14:textId="604865F1" w:rsidR="004E7F2E" w:rsidRDefault="004E7F2E" w:rsidP="00B75B8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D0DFA6D" w14:textId="77777777" w:rsidR="00762D1C" w:rsidRPr="003D5602" w:rsidRDefault="00762D1C" w:rsidP="00454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762D1C" w:rsidRPr="003D5602" w:rsidSect="002C3CF2">
      <w:footerReference w:type="default" r:id="rId8"/>
      <w:footerReference w:type="first" r:id="rId9"/>
      <w:pgSz w:w="12240" w:h="15840"/>
      <w:pgMar w:top="709" w:right="616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521F" w14:textId="77777777" w:rsidR="00CA401E" w:rsidRDefault="00CA401E" w:rsidP="00216598">
      <w:pPr>
        <w:spacing w:after="0" w:line="240" w:lineRule="auto"/>
      </w:pPr>
      <w:r>
        <w:separator/>
      </w:r>
    </w:p>
  </w:endnote>
  <w:endnote w:type="continuationSeparator" w:id="0">
    <w:p w14:paraId="5877C812" w14:textId="77777777" w:rsidR="00CA401E" w:rsidRDefault="00CA401E" w:rsidP="0021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16275"/>
      <w:docPartObj>
        <w:docPartGallery w:val="Page Numbers (Bottom of Page)"/>
        <w:docPartUnique/>
      </w:docPartObj>
    </w:sdtPr>
    <w:sdtEndPr/>
    <w:sdtContent>
      <w:p w14:paraId="68FF2873" w14:textId="640D38B5" w:rsidR="00BB0E18" w:rsidRDefault="00BB0E1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5D0">
          <w:rPr>
            <w:noProof/>
          </w:rPr>
          <w:t>2</w:t>
        </w:r>
        <w:r>
          <w:fldChar w:fldCharType="end"/>
        </w:r>
      </w:p>
    </w:sdtContent>
  </w:sdt>
  <w:p w14:paraId="1FBFBEBD" w14:textId="77777777" w:rsidR="00BB0E18" w:rsidRDefault="00BB0E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373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55EF27" w14:textId="3E85E8B2" w:rsidR="00E73F1C" w:rsidRPr="00E73F1C" w:rsidRDefault="00E73F1C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73F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3F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3F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05D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73F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E98E354" w14:textId="77777777" w:rsidR="00E73F1C" w:rsidRDefault="00E73F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0797" w14:textId="77777777" w:rsidR="00CA401E" w:rsidRDefault="00CA401E" w:rsidP="00216598">
      <w:pPr>
        <w:spacing w:after="0" w:line="240" w:lineRule="auto"/>
      </w:pPr>
      <w:r>
        <w:separator/>
      </w:r>
    </w:p>
  </w:footnote>
  <w:footnote w:type="continuationSeparator" w:id="0">
    <w:p w14:paraId="7F039BF3" w14:textId="77777777" w:rsidR="00CA401E" w:rsidRDefault="00CA401E" w:rsidP="00216598">
      <w:pPr>
        <w:spacing w:after="0" w:line="240" w:lineRule="auto"/>
      </w:pPr>
      <w:r>
        <w:continuationSeparator/>
      </w:r>
    </w:p>
  </w:footnote>
  <w:footnote w:id="1">
    <w:p w14:paraId="2335171A" w14:textId="0C80D6B3" w:rsidR="00621AD8" w:rsidRPr="00E405E5" w:rsidRDefault="00621AD8">
      <w:pPr>
        <w:pStyle w:val="a6"/>
        <w:rPr>
          <w:rFonts w:ascii="Times New Roman" w:hAnsi="Times New Roman"/>
          <w:sz w:val="18"/>
          <w:szCs w:val="18"/>
        </w:rPr>
      </w:pPr>
      <w:r w:rsidRPr="00E405E5">
        <w:rPr>
          <w:rStyle w:val="a8"/>
          <w:sz w:val="18"/>
          <w:szCs w:val="18"/>
        </w:rPr>
        <w:footnoteRef/>
      </w:r>
      <w:r w:rsidRPr="00E405E5">
        <w:rPr>
          <w:sz w:val="18"/>
          <w:szCs w:val="18"/>
        </w:rPr>
        <w:t xml:space="preserve"> </w:t>
      </w:r>
      <w:r w:rsidR="00E405E5">
        <w:rPr>
          <w:sz w:val="18"/>
          <w:szCs w:val="18"/>
        </w:rPr>
        <w:t xml:space="preserve">По </w:t>
      </w:r>
      <w:r w:rsidRPr="00E405E5">
        <w:rPr>
          <w:rFonts w:ascii="Times New Roman" w:hAnsi="Times New Roman"/>
          <w:sz w:val="18"/>
          <w:szCs w:val="18"/>
        </w:rPr>
        <w:t>«отход</w:t>
      </w:r>
      <w:r w:rsidR="00E405E5">
        <w:rPr>
          <w:rFonts w:ascii="Times New Roman" w:hAnsi="Times New Roman"/>
          <w:sz w:val="18"/>
          <w:szCs w:val="18"/>
        </w:rPr>
        <w:t>у</w:t>
      </w:r>
      <w:r w:rsidRPr="00E405E5">
        <w:rPr>
          <w:rFonts w:ascii="Times New Roman" w:hAnsi="Times New Roman"/>
          <w:sz w:val="18"/>
          <w:szCs w:val="18"/>
        </w:rPr>
        <w:t>»: отклонение в большую или меньшую сторону на 0,49 % от нормы допуска</w:t>
      </w:r>
    </w:p>
    <w:p w14:paraId="3C093997" w14:textId="3C4F02AB" w:rsidR="00621AD8" w:rsidRDefault="00E405E5">
      <w:pPr>
        <w:pStyle w:val="a6"/>
      </w:pPr>
      <w:r>
        <w:rPr>
          <w:rFonts w:ascii="Times New Roman" w:hAnsi="Times New Roman"/>
          <w:sz w:val="18"/>
          <w:szCs w:val="18"/>
        </w:rPr>
        <w:t xml:space="preserve">  По «</w:t>
      </w:r>
      <w:r w:rsidR="00621AD8" w:rsidRPr="00E405E5">
        <w:rPr>
          <w:rFonts w:ascii="Times New Roman" w:hAnsi="Times New Roman"/>
          <w:sz w:val="18"/>
          <w:szCs w:val="18"/>
        </w:rPr>
        <w:t>нестандарт</w:t>
      </w:r>
      <w:r>
        <w:rPr>
          <w:rFonts w:ascii="Times New Roman" w:hAnsi="Times New Roman"/>
          <w:sz w:val="18"/>
          <w:szCs w:val="18"/>
        </w:rPr>
        <w:t>у</w:t>
      </w:r>
      <w:r w:rsidR="00621AD8" w:rsidRPr="00E405E5">
        <w:rPr>
          <w:rFonts w:ascii="Times New Roman" w:hAnsi="Times New Roman"/>
          <w:sz w:val="18"/>
          <w:szCs w:val="18"/>
        </w:rPr>
        <w:t>»: отклонение в большую или меньшую сторону на 1 % от нормы допуска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14:paraId="26B4608F" w14:textId="5E29153E" w:rsidR="000D2983" w:rsidRDefault="000D2983" w:rsidP="00D427B1">
      <w:pPr>
        <w:pStyle w:val="a6"/>
        <w:jc w:val="both"/>
      </w:pPr>
      <w:r w:rsidRPr="00D427B1">
        <w:rPr>
          <w:rStyle w:val="a8"/>
        </w:rPr>
        <w:footnoteRef/>
      </w:r>
      <w:r w:rsidRPr="00D427B1">
        <w:t xml:space="preserve"> </w:t>
      </w:r>
      <w:r w:rsidR="00DA38B5" w:rsidRPr="00D427B1">
        <w:t xml:space="preserve">Гарантированный срок (ГСЖ) </w:t>
      </w:r>
      <w:r w:rsidR="00F427BD" w:rsidRPr="00D427B1">
        <w:t>- срок, на который Поставщик предоставляет гарантию соответствия товаров требованиям Договора с обязательством возмещения убытков Покупателя, если недостатки были обнаружены в течение указанного срока гарантии.</w:t>
      </w:r>
    </w:p>
  </w:footnote>
  <w:footnote w:id="3">
    <w:p w14:paraId="63A76F56" w14:textId="28ECC280" w:rsidR="00DA38B5" w:rsidRPr="00FB4FAF" w:rsidRDefault="00DA38B5" w:rsidP="00DA38B5">
      <w:pPr>
        <w:pStyle w:val="a6"/>
      </w:pPr>
      <w:r w:rsidRPr="00FB4FAF">
        <w:footnoteRef/>
      </w:r>
      <w:r w:rsidRPr="00FB4FAF">
        <w:t xml:space="preserve"> Скрытый дефект – это </w:t>
      </w:r>
      <w:r w:rsidR="00494362" w:rsidRPr="00FB4FAF">
        <w:t>недостаток товара, возникший до момента передачи товара Покупателю и/или по обстоятельствам, за которые отвечает Поставщик</w:t>
      </w:r>
      <w:r w:rsidR="00DE1E4F" w:rsidRPr="00FB4FAF">
        <w:t xml:space="preserve">, обнаружение которого в момент приемки товаров невозможно либо неочевидно исходя из </w:t>
      </w:r>
      <w:r w:rsidR="00A04B2D" w:rsidRPr="00FB4FAF">
        <w:t>применяемых П</w:t>
      </w:r>
      <w:r w:rsidR="00494362" w:rsidRPr="00FB4FAF">
        <w:t xml:space="preserve">окупателем </w:t>
      </w:r>
      <w:r w:rsidR="00DE1E4F" w:rsidRPr="00FB4FAF">
        <w:t>способов и методов проверки товаров при приемке.</w:t>
      </w:r>
    </w:p>
    <w:p w14:paraId="2D4FD74C" w14:textId="75829DB4" w:rsidR="00DA38B5" w:rsidRDefault="00DA38B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C02"/>
    <w:multiLevelType w:val="hybridMultilevel"/>
    <w:tmpl w:val="C0284D72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6BF27037"/>
    <w:multiLevelType w:val="hybridMultilevel"/>
    <w:tmpl w:val="378EA0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35B344A"/>
    <w:multiLevelType w:val="hybridMultilevel"/>
    <w:tmpl w:val="4234384E"/>
    <w:lvl w:ilvl="0" w:tplc="899A5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qXSHsq+86868VpAzrIvUcwLiXmlD9DcV074i8ZuDwdYcMK1Sxdm+BTGTlZcg6w8k2+VLFSuRUG/iZQuxDFkXw==" w:salt="ozHU0BqCdp3iNTCb5BgC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E9"/>
    <w:rsid w:val="000127F0"/>
    <w:rsid w:val="000168BD"/>
    <w:rsid w:val="000321D3"/>
    <w:rsid w:val="0008569E"/>
    <w:rsid w:val="00086838"/>
    <w:rsid w:val="00091B53"/>
    <w:rsid w:val="000930F7"/>
    <w:rsid w:val="00094107"/>
    <w:rsid w:val="000954E9"/>
    <w:rsid w:val="000959DB"/>
    <w:rsid w:val="000A5CC5"/>
    <w:rsid w:val="000D2983"/>
    <w:rsid w:val="000E183B"/>
    <w:rsid w:val="000F7384"/>
    <w:rsid w:val="001022D6"/>
    <w:rsid w:val="00110F0C"/>
    <w:rsid w:val="001110BC"/>
    <w:rsid w:val="00121F75"/>
    <w:rsid w:val="00134EE9"/>
    <w:rsid w:val="00137360"/>
    <w:rsid w:val="00147C70"/>
    <w:rsid w:val="001A16A7"/>
    <w:rsid w:val="001A1CB5"/>
    <w:rsid w:val="001A5A8A"/>
    <w:rsid w:val="001B2C36"/>
    <w:rsid w:val="001D03F3"/>
    <w:rsid w:val="001E6193"/>
    <w:rsid w:val="00214F6A"/>
    <w:rsid w:val="00216598"/>
    <w:rsid w:val="0023141C"/>
    <w:rsid w:val="00234445"/>
    <w:rsid w:val="00247624"/>
    <w:rsid w:val="00280FA1"/>
    <w:rsid w:val="00286B9F"/>
    <w:rsid w:val="002905D0"/>
    <w:rsid w:val="002A1578"/>
    <w:rsid w:val="002B5589"/>
    <w:rsid w:val="002C2C36"/>
    <w:rsid w:val="002C3CF2"/>
    <w:rsid w:val="002E62E6"/>
    <w:rsid w:val="002E647A"/>
    <w:rsid w:val="002F61BF"/>
    <w:rsid w:val="00300744"/>
    <w:rsid w:val="00302F01"/>
    <w:rsid w:val="0030353C"/>
    <w:rsid w:val="00315FBA"/>
    <w:rsid w:val="003257ED"/>
    <w:rsid w:val="0034325A"/>
    <w:rsid w:val="00353065"/>
    <w:rsid w:val="00354C6E"/>
    <w:rsid w:val="00361E5A"/>
    <w:rsid w:val="00392423"/>
    <w:rsid w:val="003C1994"/>
    <w:rsid w:val="003C31B6"/>
    <w:rsid w:val="003D5602"/>
    <w:rsid w:val="004043F0"/>
    <w:rsid w:val="00444455"/>
    <w:rsid w:val="0044693A"/>
    <w:rsid w:val="00454B1C"/>
    <w:rsid w:val="004752FC"/>
    <w:rsid w:val="00484BBC"/>
    <w:rsid w:val="00484D41"/>
    <w:rsid w:val="00494362"/>
    <w:rsid w:val="004B5859"/>
    <w:rsid w:val="004C2314"/>
    <w:rsid w:val="004E7CD0"/>
    <w:rsid w:val="004E7F2E"/>
    <w:rsid w:val="005049EC"/>
    <w:rsid w:val="00510A1D"/>
    <w:rsid w:val="0052700A"/>
    <w:rsid w:val="00561E75"/>
    <w:rsid w:val="00592338"/>
    <w:rsid w:val="00592A04"/>
    <w:rsid w:val="00596815"/>
    <w:rsid w:val="005C366F"/>
    <w:rsid w:val="005C70BA"/>
    <w:rsid w:val="005D1F76"/>
    <w:rsid w:val="005D39F2"/>
    <w:rsid w:val="005F6DC0"/>
    <w:rsid w:val="006076F0"/>
    <w:rsid w:val="006212F2"/>
    <w:rsid w:val="00621AD8"/>
    <w:rsid w:val="00634FA4"/>
    <w:rsid w:val="0064158B"/>
    <w:rsid w:val="006720A1"/>
    <w:rsid w:val="00697BA8"/>
    <w:rsid w:val="006B5B62"/>
    <w:rsid w:val="006E4D45"/>
    <w:rsid w:val="006F49EB"/>
    <w:rsid w:val="00702EA8"/>
    <w:rsid w:val="0070595B"/>
    <w:rsid w:val="00717438"/>
    <w:rsid w:val="007265D6"/>
    <w:rsid w:val="00731123"/>
    <w:rsid w:val="00744600"/>
    <w:rsid w:val="0074609D"/>
    <w:rsid w:val="00762D1C"/>
    <w:rsid w:val="00763001"/>
    <w:rsid w:val="00766F48"/>
    <w:rsid w:val="00771D46"/>
    <w:rsid w:val="00777BB2"/>
    <w:rsid w:val="00783130"/>
    <w:rsid w:val="00785F92"/>
    <w:rsid w:val="007A4D98"/>
    <w:rsid w:val="007A69A2"/>
    <w:rsid w:val="007B5565"/>
    <w:rsid w:val="007C4442"/>
    <w:rsid w:val="007C79E7"/>
    <w:rsid w:val="007F4917"/>
    <w:rsid w:val="007F6EB7"/>
    <w:rsid w:val="008039A5"/>
    <w:rsid w:val="00873A97"/>
    <w:rsid w:val="008A1644"/>
    <w:rsid w:val="008F32A6"/>
    <w:rsid w:val="00901E51"/>
    <w:rsid w:val="009067F6"/>
    <w:rsid w:val="0091035C"/>
    <w:rsid w:val="00972B3C"/>
    <w:rsid w:val="009B0576"/>
    <w:rsid w:val="009B55BE"/>
    <w:rsid w:val="009B573F"/>
    <w:rsid w:val="009C1CC9"/>
    <w:rsid w:val="009D4722"/>
    <w:rsid w:val="00A04B2D"/>
    <w:rsid w:val="00A16A8D"/>
    <w:rsid w:val="00A27E1C"/>
    <w:rsid w:val="00A40AA3"/>
    <w:rsid w:val="00A47F00"/>
    <w:rsid w:val="00A5039F"/>
    <w:rsid w:val="00A7373A"/>
    <w:rsid w:val="00A97105"/>
    <w:rsid w:val="00AC2A19"/>
    <w:rsid w:val="00AF71FF"/>
    <w:rsid w:val="00B07314"/>
    <w:rsid w:val="00B109FE"/>
    <w:rsid w:val="00B167B4"/>
    <w:rsid w:val="00B511BF"/>
    <w:rsid w:val="00B75B81"/>
    <w:rsid w:val="00B91E55"/>
    <w:rsid w:val="00BA484A"/>
    <w:rsid w:val="00BB0E18"/>
    <w:rsid w:val="00BC1EF7"/>
    <w:rsid w:val="00BC399D"/>
    <w:rsid w:val="00BF1EAA"/>
    <w:rsid w:val="00BF4F91"/>
    <w:rsid w:val="00C225C8"/>
    <w:rsid w:val="00C27005"/>
    <w:rsid w:val="00C54C3F"/>
    <w:rsid w:val="00C726DA"/>
    <w:rsid w:val="00C72A58"/>
    <w:rsid w:val="00CA401E"/>
    <w:rsid w:val="00CC4AB7"/>
    <w:rsid w:val="00CD6832"/>
    <w:rsid w:val="00CF6B6F"/>
    <w:rsid w:val="00D07BC8"/>
    <w:rsid w:val="00D427B1"/>
    <w:rsid w:val="00D5142C"/>
    <w:rsid w:val="00D5505F"/>
    <w:rsid w:val="00D929FA"/>
    <w:rsid w:val="00DA38B5"/>
    <w:rsid w:val="00DE1E4F"/>
    <w:rsid w:val="00DE2D9B"/>
    <w:rsid w:val="00E044B1"/>
    <w:rsid w:val="00E405E5"/>
    <w:rsid w:val="00E53FEB"/>
    <w:rsid w:val="00E73F1C"/>
    <w:rsid w:val="00E8057B"/>
    <w:rsid w:val="00EB28AC"/>
    <w:rsid w:val="00EB364C"/>
    <w:rsid w:val="00EC350A"/>
    <w:rsid w:val="00ED1259"/>
    <w:rsid w:val="00EE0F2E"/>
    <w:rsid w:val="00EE3687"/>
    <w:rsid w:val="00EE475C"/>
    <w:rsid w:val="00F13837"/>
    <w:rsid w:val="00F14D4E"/>
    <w:rsid w:val="00F1775F"/>
    <w:rsid w:val="00F3785C"/>
    <w:rsid w:val="00F427BD"/>
    <w:rsid w:val="00F5749C"/>
    <w:rsid w:val="00F81261"/>
    <w:rsid w:val="00F8745A"/>
    <w:rsid w:val="00F905D4"/>
    <w:rsid w:val="00FA0378"/>
    <w:rsid w:val="00FB38E0"/>
    <w:rsid w:val="00FB4FAF"/>
    <w:rsid w:val="00FB6DA0"/>
    <w:rsid w:val="00FB7811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3067"/>
  <w15:chartTrackingRefBased/>
  <w15:docId w15:val="{A607265E-4658-4171-AD2F-68464D60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59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16598"/>
    <w:rPr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216598"/>
    <w:pPr>
      <w:spacing w:after="0" w:line="240" w:lineRule="auto"/>
    </w:pPr>
    <w:rPr>
      <w:rFonts w:ascii="Garamond" w:hAnsi="Garamond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16598"/>
    <w:rPr>
      <w:rFonts w:ascii="Garamond" w:hAnsi="Garamond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216598"/>
    <w:rPr>
      <w:vertAlign w:val="superscript"/>
    </w:rPr>
  </w:style>
  <w:style w:type="table" w:styleId="a9">
    <w:name w:val="Table Grid"/>
    <w:basedOn w:val="a1"/>
    <w:uiPriority w:val="59"/>
    <w:rsid w:val="0021659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4B5859"/>
    <w:rPr>
      <w:lang w:val="ru-RU"/>
    </w:rPr>
  </w:style>
  <w:style w:type="paragraph" w:styleId="aa">
    <w:name w:val="header"/>
    <w:basedOn w:val="a"/>
    <w:link w:val="ab"/>
    <w:uiPriority w:val="99"/>
    <w:unhideWhenUsed/>
    <w:rsid w:val="00BB0E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0E18"/>
    <w:rPr>
      <w:lang w:val="ru-RU"/>
    </w:rPr>
  </w:style>
  <w:style w:type="paragraph" w:styleId="ac">
    <w:name w:val="footer"/>
    <w:basedOn w:val="a"/>
    <w:link w:val="ad"/>
    <w:uiPriority w:val="99"/>
    <w:unhideWhenUsed/>
    <w:rsid w:val="00BB0E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0E18"/>
    <w:rPr>
      <w:lang w:val="ru-RU"/>
    </w:rPr>
  </w:style>
  <w:style w:type="paragraph" w:styleId="ae">
    <w:name w:val="annotation text"/>
    <w:basedOn w:val="a"/>
    <w:link w:val="af"/>
    <w:uiPriority w:val="99"/>
    <w:semiHidden/>
    <w:unhideWhenUsed/>
    <w:rsid w:val="00A47F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7F00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7F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7F00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A4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7F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188FB84F15D504A8EA31F6D8C562ACD" ma:contentTypeVersion="2" ma:contentTypeDescription="Отправка изображения." ma:contentTypeScope="" ma:versionID="078a56e9ac28be45df8a782089b363dc">
  <xsd:schema xmlns:xsd="http://www.w3.org/2001/XMLSchema" xmlns:xs="http://www.w3.org/2001/XMLSchema" xmlns:p="http://schemas.microsoft.com/office/2006/metadata/properties" xmlns:ns1="http://schemas.microsoft.com/sharepoint/v3" xmlns:ns2="44E5FEBF-BD4C-4E1C-BD21-CE416CD3E945" xmlns:ns3="http://schemas.microsoft.com/sharepoint/v3/fields" targetNamespace="http://schemas.microsoft.com/office/2006/metadata/properties" ma:root="true" ma:fieldsID="7119053b432157dd330c5d64ad08a5dc" ns1:_="" ns2:_="" ns3:_="">
    <xsd:import namespace="http://schemas.microsoft.com/sharepoint/v3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4E5FEBF-BD4C-4E1C-BD21-CE416CD3E945" xsi:nil="true"/>
    <VariationsItemGroupID xmlns="http://schemas.microsoft.com/sharepoint/v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99EC0E-41C7-47A7-83F3-3EB6D27CDEB0}"/>
</file>

<file path=customXml/itemProps2.xml><?xml version="1.0" encoding="utf-8"?>
<ds:datastoreItem xmlns:ds="http://schemas.openxmlformats.org/officeDocument/2006/customXml" ds:itemID="{4F1FAC68-DD71-4281-B437-24ABEDD44EE5}"/>
</file>

<file path=customXml/itemProps3.xml><?xml version="1.0" encoding="utf-8"?>
<ds:datastoreItem xmlns:ds="http://schemas.openxmlformats.org/officeDocument/2006/customXml" ds:itemID="{862E1EE4-4DFF-4385-9714-AF390B50DD5A}"/>
</file>

<file path=customXml/itemProps4.xml><?xml version="1.0" encoding="utf-8"?>
<ds:datastoreItem xmlns:ds="http://schemas.openxmlformats.org/officeDocument/2006/customXml" ds:itemID="{9D849FAD-B6FE-4334-A74F-8D351A9B6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1485</Words>
  <Characters>8471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Cherepko, Svetlana</dc:creator>
  <cp:keywords/>
  <dc:description/>
  <cp:lastModifiedBy>Cherepko, Svetlana</cp:lastModifiedBy>
  <cp:revision>27</cp:revision>
  <dcterms:created xsi:type="dcterms:W3CDTF">2021-12-04T08:18:00Z</dcterms:created>
  <dcterms:modified xsi:type="dcterms:W3CDTF">2022-03-04T08:17:00Z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0x0101009148F5A04DDD49CBA7127AADA5FB792B00AADE34325A8B49CDA8BB4DB53328F21400B188FB84F15D504A8EA31F6D8C562ACD</vt:lpwstr>
  </property>
</Properties>
</file>